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751A" w14:textId="0D1617DD" w:rsidR="00245E36" w:rsidRDefault="009339C8" w:rsidP="00245E36">
      <w:pPr>
        <w:rPr>
          <w:rFonts w:ascii="Calibri" w:hAnsi="Calibri"/>
          <w:b/>
          <w:i/>
        </w:rPr>
      </w:pPr>
      <w:r w:rsidRPr="00DA5944">
        <w:rPr>
          <w:rFonts w:ascii="Calibri" w:hAnsi="Calibri"/>
          <w:b/>
          <w:i/>
        </w:rPr>
        <w:t>ALLEGATO  2</w:t>
      </w:r>
      <w:r w:rsidR="00245E36" w:rsidRPr="00245E36">
        <w:rPr>
          <w:rFonts w:ascii="Calibri" w:hAnsi="Calibri"/>
          <w:b/>
          <w:i/>
        </w:rPr>
        <w:t xml:space="preserve"> </w:t>
      </w:r>
      <w:r w:rsidR="00245E36">
        <w:rPr>
          <w:rFonts w:ascii="Calibri" w:hAnsi="Calibri"/>
          <w:b/>
          <w:i/>
        </w:rPr>
        <w:t xml:space="preserve">dell’avviso Diritto allo studio Figure Specialistiche </w:t>
      </w:r>
      <w:bookmarkStart w:id="0" w:name="_Hlk96589530"/>
      <w:r w:rsidR="00245E36">
        <w:rPr>
          <w:rFonts w:ascii="Calibri" w:hAnsi="Calibri"/>
          <w:b/>
          <w:i/>
        </w:rPr>
        <w:t xml:space="preserve">ex L. 27/85 </w:t>
      </w:r>
      <w:bookmarkEnd w:id="0"/>
    </w:p>
    <w:p w14:paraId="2E25BAE3" w14:textId="30502131" w:rsidR="009339C8" w:rsidRPr="00DA5944" w:rsidRDefault="009339C8" w:rsidP="00DA5944">
      <w:pPr>
        <w:rPr>
          <w:rFonts w:ascii="Calibri" w:hAnsi="Calibri"/>
          <w:b/>
          <w:i/>
        </w:rPr>
      </w:pPr>
    </w:p>
    <w:p w14:paraId="787F6835" w14:textId="02E17BD2" w:rsidR="009339C8" w:rsidRDefault="009339C8" w:rsidP="00DA5944">
      <w:pPr>
        <w:jc w:val="center"/>
        <w:rPr>
          <w:rFonts w:ascii="Calibri" w:hAnsi="Calibri"/>
          <w:b/>
          <w:u w:val="single"/>
        </w:rPr>
      </w:pPr>
      <w:r w:rsidRPr="002F5D2B">
        <w:rPr>
          <w:rFonts w:ascii="Calibri" w:hAnsi="Calibri"/>
          <w:b/>
          <w:u w:val="single"/>
        </w:rPr>
        <w:t>GR</w:t>
      </w:r>
      <w:r>
        <w:rPr>
          <w:rFonts w:ascii="Calibri" w:hAnsi="Calibri"/>
          <w:b/>
          <w:u w:val="single"/>
        </w:rPr>
        <w:t>I</w:t>
      </w:r>
      <w:r w:rsidRPr="002F5D2B">
        <w:rPr>
          <w:rFonts w:ascii="Calibri" w:hAnsi="Calibri"/>
          <w:b/>
          <w:u w:val="single"/>
        </w:rPr>
        <w:t xml:space="preserve">GLIA DI VALUTAZIONE </w:t>
      </w:r>
      <w:r>
        <w:rPr>
          <w:rFonts w:ascii="Calibri" w:hAnsi="Calibri"/>
          <w:b/>
          <w:u w:val="single"/>
        </w:rPr>
        <w:t>DEI TITOLI E DELLE ESPERIENZE</w:t>
      </w:r>
    </w:p>
    <w:p w14:paraId="3C207854" w14:textId="66036167" w:rsidR="008F659F" w:rsidRDefault="008F659F" w:rsidP="00DA5944">
      <w:pPr>
        <w:jc w:val="center"/>
        <w:rPr>
          <w:rFonts w:ascii="Calibri" w:hAnsi="Calibri"/>
          <w:b/>
          <w:u w:val="single"/>
        </w:rPr>
      </w:pPr>
    </w:p>
    <w:p w14:paraId="39A1A3F2" w14:textId="77777777" w:rsidR="003F0849" w:rsidRDefault="003F0849" w:rsidP="00DA5944">
      <w:pPr>
        <w:jc w:val="center"/>
        <w:rPr>
          <w:rFonts w:ascii="Calibri" w:hAnsi="Calibri"/>
          <w:b/>
          <w:u w:val="single"/>
        </w:rPr>
      </w:pPr>
    </w:p>
    <w:p w14:paraId="2C85BA0A" w14:textId="77777777" w:rsidR="003F0849" w:rsidRPr="00A47BFF" w:rsidRDefault="003F0849" w:rsidP="003F0849">
      <w:pPr>
        <w:ind w:left="113"/>
        <w:jc w:val="both"/>
        <w:rPr>
          <w:rFonts w:eastAsia="Calibri Light"/>
        </w:rPr>
      </w:pPr>
    </w:p>
    <w:tbl>
      <w:tblPr>
        <w:tblStyle w:val="TableNormal"/>
        <w:tblW w:w="9498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559"/>
        <w:gridCol w:w="1418"/>
      </w:tblGrid>
      <w:tr w:rsidR="003F0849" w:rsidRPr="003F0849" w14:paraId="039D6C80" w14:textId="338E6546" w:rsidTr="00AF710C">
        <w:trPr>
          <w:trHeight w:hRule="exact" w:val="947"/>
        </w:trPr>
        <w:tc>
          <w:tcPr>
            <w:tcW w:w="6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13EDC7D" w14:textId="77777777" w:rsidR="003F0849" w:rsidRPr="003F0849" w:rsidRDefault="003F0849" w:rsidP="00F918FE">
            <w:pPr>
              <w:pStyle w:val="TableParagraph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849">
              <w:rPr>
                <w:rFonts w:ascii="Times New Roman" w:hAnsi="Times New Roman" w:cs="Times New Roman"/>
                <w:sz w:val="20"/>
                <w:szCs w:val="20"/>
              </w:rPr>
              <w:t>TITOLO DI ACCESSO PER LA FIGURA DI EDUCATORE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E1C4C14" w14:textId="1D43635C" w:rsidR="003F0849" w:rsidRPr="003F0849" w:rsidRDefault="003F0849" w:rsidP="003F0849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3F0849">
              <w:rPr>
                <w:rFonts w:ascii="Times New Roman" w:hAnsi="Times New Roman" w:cs="Times New Roman"/>
              </w:rPr>
              <w:t>Punteggio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 w:rsidRPr="003F0849">
              <w:rPr>
                <w:rFonts w:ascii="Times New Roman" w:hAnsi="Times New Roman" w:cs="Times New Roman"/>
              </w:rPr>
              <w:t>candidato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D00C9D" w14:textId="0ABFA4D8" w:rsidR="003F0849" w:rsidRPr="003F0849" w:rsidRDefault="003F0849" w:rsidP="003F0849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3F0849">
              <w:rPr>
                <w:rFonts w:ascii="Times New Roman" w:hAnsi="Times New Roman" w:cs="Times New Roman"/>
              </w:rPr>
              <w:t>Punteggio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dalla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commissione</w:t>
            </w:r>
            <w:proofErr w:type="spellEnd"/>
          </w:p>
        </w:tc>
      </w:tr>
      <w:tr w:rsidR="003F0849" w:rsidRPr="00A47BFF" w14:paraId="45BDE817" w14:textId="6080C93C" w:rsidTr="00664CA3">
        <w:trPr>
          <w:trHeight w:hRule="exact" w:val="382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809BF" w14:textId="77777777" w:rsidR="003F0849" w:rsidRPr="00A47BFF" w:rsidRDefault="003F0849" w:rsidP="00F918FE">
            <w:pPr>
              <w:pStyle w:val="TableParagraph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Laurea (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vecchio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oppure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3+2) in:</w:t>
            </w:r>
          </w:p>
          <w:p w14:paraId="517AB469" w14:textId="77777777" w:rsidR="003F0849" w:rsidRPr="00A47BFF" w:rsidRDefault="003F0849" w:rsidP="003F0849">
            <w:pPr>
              <w:pStyle w:val="Paragrafoelenco"/>
              <w:numPr>
                <w:ilvl w:val="0"/>
                <w:numId w:val="7"/>
              </w:numPr>
              <w:tabs>
                <w:tab w:val="left" w:pos="823"/>
              </w:tabs>
              <w:contextualSpacing w:val="0"/>
              <w:jc w:val="both"/>
              <w:rPr>
                <w:rFonts w:eastAsia="Calibri"/>
              </w:rPr>
            </w:pPr>
            <w:proofErr w:type="spellStart"/>
            <w:r w:rsidRPr="00A47BFF">
              <w:rPr>
                <w:rFonts w:eastAsia="Calibri"/>
              </w:rPr>
              <w:t>scienze</w:t>
            </w:r>
            <w:proofErr w:type="spellEnd"/>
            <w:r w:rsidRPr="00A47BFF">
              <w:rPr>
                <w:rFonts w:eastAsia="Calibri"/>
              </w:rPr>
              <w:t xml:space="preserve"> </w:t>
            </w:r>
            <w:proofErr w:type="spellStart"/>
            <w:r w:rsidRPr="00A47BFF">
              <w:rPr>
                <w:rFonts w:eastAsia="Calibri"/>
              </w:rPr>
              <w:t>dell’educazione</w:t>
            </w:r>
            <w:proofErr w:type="spellEnd"/>
          </w:p>
          <w:p w14:paraId="6B67F9AE" w14:textId="77777777" w:rsidR="003F0849" w:rsidRPr="00A47BFF" w:rsidRDefault="003F0849" w:rsidP="003F0849">
            <w:pPr>
              <w:pStyle w:val="Paragrafoelenco"/>
              <w:numPr>
                <w:ilvl w:val="0"/>
                <w:numId w:val="7"/>
              </w:numPr>
              <w:tabs>
                <w:tab w:val="left" w:pos="823"/>
              </w:tabs>
              <w:contextualSpacing w:val="0"/>
              <w:jc w:val="both"/>
              <w:rPr>
                <w:rFonts w:eastAsia="Calibri"/>
              </w:rPr>
            </w:pPr>
            <w:proofErr w:type="spellStart"/>
            <w:r w:rsidRPr="00A47BFF">
              <w:t>scienze</w:t>
            </w:r>
            <w:proofErr w:type="spellEnd"/>
            <w:r w:rsidRPr="00A47BFF">
              <w:t xml:space="preserve"> </w:t>
            </w:r>
            <w:proofErr w:type="spellStart"/>
            <w:r w:rsidRPr="00A47BFF">
              <w:t>dei</w:t>
            </w:r>
            <w:proofErr w:type="spellEnd"/>
            <w:r w:rsidRPr="00A47BFF">
              <w:t xml:space="preserve"> </w:t>
            </w:r>
            <w:proofErr w:type="spellStart"/>
            <w:r w:rsidRPr="00A47BFF">
              <w:t>servizi</w:t>
            </w:r>
            <w:proofErr w:type="spellEnd"/>
            <w:r w:rsidRPr="00A47BFF">
              <w:t xml:space="preserve"> </w:t>
            </w:r>
            <w:proofErr w:type="spellStart"/>
            <w:r w:rsidRPr="00A47BFF">
              <w:t>sociali</w:t>
            </w:r>
            <w:proofErr w:type="spellEnd"/>
          </w:p>
          <w:p w14:paraId="0EE28ABD" w14:textId="77777777" w:rsidR="003F0849" w:rsidRPr="00A47BFF" w:rsidRDefault="003F0849" w:rsidP="003F0849">
            <w:pPr>
              <w:pStyle w:val="Paragrafoelenco"/>
              <w:numPr>
                <w:ilvl w:val="0"/>
                <w:numId w:val="7"/>
              </w:numPr>
              <w:tabs>
                <w:tab w:val="left" w:pos="823"/>
              </w:tabs>
              <w:contextualSpacing w:val="0"/>
              <w:jc w:val="both"/>
              <w:rPr>
                <w:rFonts w:eastAsia="Calibri"/>
              </w:rPr>
            </w:pPr>
            <w:proofErr w:type="spellStart"/>
            <w:r w:rsidRPr="00A47BFF">
              <w:t>educatore</w:t>
            </w:r>
            <w:proofErr w:type="spellEnd"/>
            <w:r w:rsidRPr="00A47BFF">
              <w:t xml:space="preserve"> </w:t>
            </w:r>
            <w:proofErr w:type="spellStart"/>
            <w:r w:rsidRPr="00A47BFF">
              <w:t>professionale</w:t>
            </w:r>
            <w:proofErr w:type="spellEnd"/>
            <w:r w:rsidRPr="00A47BFF">
              <w:t xml:space="preserve"> SNT2 o </w:t>
            </w:r>
            <w:proofErr w:type="spellStart"/>
            <w:r w:rsidRPr="00A47BFF">
              <w:t>titolo</w:t>
            </w:r>
            <w:proofErr w:type="spellEnd"/>
            <w:r w:rsidRPr="00A47BFF">
              <w:t xml:space="preserve"> EQUIPOLLENTE</w:t>
            </w:r>
          </w:p>
          <w:p w14:paraId="23F13853" w14:textId="77777777" w:rsidR="003F0849" w:rsidRPr="00A47BFF" w:rsidRDefault="003F0849" w:rsidP="00F918FE">
            <w:pPr>
              <w:pStyle w:val="TableParagraph"/>
              <w:ind w:left="102" w:firstLine="7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indicati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nel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DM27/7/2000 +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iscrizione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all’albo</w:t>
            </w:r>
            <w:proofErr w:type="spellEnd"/>
          </w:p>
          <w:p w14:paraId="780A7C73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14:paraId="45553FBD" w14:textId="77777777" w:rsidR="003F0849" w:rsidRPr="00A47BFF" w:rsidRDefault="003F0849" w:rsidP="00F918FE">
            <w:pPr>
              <w:pStyle w:val="TableParagraph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ALTRE LAUREE EQUIPOLLENTI ALLE PRIME DUE</w:t>
            </w:r>
          </w:p>
          <w:p w14:paraId="727B0827" w14:textId="77777777" w:rsidR="003F0849" w:rsidRPr="00A47BFF" w:rsidRDefault="003F0849" w:rsidP="00F918FE">
            <w:pPr>
              <w:pStyle w:val="TableParagraph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pedagogia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BFD8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6C70AF16" w14:textId="77777777" w:rsidR="003F0849" w:rsidRPr="00A47BFF" w:rsidRDefault="003F0849" w:rsidP="00F918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078E3FB" w14:textId="3516A298" w:rsidR="003F0849" w:rsidRPr="00A47BFF" w:rsidRDefault="003F0849" w:rsidP="00412739">
            <w:pPr>
              <w:pStyle w:val="TableParagraph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ulteriori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0,50 per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="0041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punto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maggiore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a 77/110;</w:t>
            </w:r>
          </w:p>
          <w:p w14:paraId="78CEFB6E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14:paraId="3790B6B4" w14:textId="77777777" w:rsidR="003F0849" w:rsidRPr="00A47BFF" w:rsidRDefault="003F0849" w:rsidP="00412739">
            <w:pPr>
              <w:pStyle w:val="TableParagraph"/>
              <w:ind w:right="4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per la lode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2EC7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4F9B5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49" w:rsidRPr="00A47BFF" w14:paraId="5927744D" w14:textId="04DC78B6" w:rsidTr="00AF710C">
        <w:trPr>
          <w:trHeight w:hRule="exact" w:val="2129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85E3" w14:textId="77777777" w:rsidR="003F0849" w:rsidRPr="00A47BFF" w:rsidRDefault="003F0849" w:rsidP="00F918FE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triennale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in:</w:t>
            </w:r>
          </w:p>
          <w:p w14:paraId="67860C89" w14:textId="77777777" w:rsidR="003F0849" w:rsidRPr="00A47BFF" w:rsidRDefault="003F0849" w:rsidP="00F918FE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scienze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dell’educazione</w:t>
            </w:r>
            <w:proofErr w:type="spellEnd"/>
          </w:p>
          <w:p w14:paraId="1C9BD104" w14:textId="77777777" w:rsidR="003F0849" w:rsidRPr="00A47BFF" w:rsidRDefault="003F0849" w:rsidP="00F918FE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scienze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dei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servizi</w:t>
            </w:r>
            <w:proofErr w:type="spellEnd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eastAsia="Calibri" w:hAnsi="Times New Roman" w:cs="Times New Roman"/>
                <w:sz w:val="24"/>
                <w:szCs w:val="24"/>
              </w:rPr>
              <w:t>sociali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59DA" w14:textId="77777777" w:rsidR="003F0849" w:rsidRPr="00A47BFF" w:rsidRDefault="003F0849" w:rsidP="00F918FE">
            <w:pPr>
              <w:pStyle w:val="TableParagraph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5BB9BA0A" w14:textId="77777777" w:rsidR="003F0849" w:rsidRPr="00A47BFF" w:rsidRDefault="003F0849" w:rsidP="00F918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F22F429" w14:textId="7F3AEEAD" w:rsidR="003F0849" w:rsidRPr="00A47BFF" w:rsidRDefault="003F0849" w:rsidP="00F918FE">
            <w:pPr>
              <w:pStyle w:val="TableParagraph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ulteriori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="0041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0,25 per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punto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maggiore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a 77/110;</w:t>
            </w:r>
          </w:p>
          <w:p w14:paraId="7AFDC3A0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14:paraId="7446BF57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1 punto per la lode;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2393" w14:textId="77777777" w:rsidR="003F0849" w:rsidRPr="00A47BFF" w:rsidRDefault="003F0849" w:rsidP="00F918F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F9D6F" w14:textId="77777777" w:rsidR="003F0849" w:rsidRPr="00A47BFF" w:rsidRDefault="003F0849" w:rsidP="00F918F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58603" w14:textId="77777777" w:rsidR="003F0849" w:rsidRPr="00A47BFF" w:rsidRDefault="003F0849" w:rsidP="003F0849">
      <w:pPr>
        <w:jc w:val="both"/>
      </w:pPr>
    </w:p>
    <w:tbl>
      <w:tblPr>
        <w:tblStyle w:val="TableNormal"/>
        <w:tblW w:w="9498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559"/>
        <w:gridCol w:w="1418"/>
      </w:tblGrid>
      <w:tr w:rsidR="003F0849" w:rsidRPr="00A47BFF" w14:paraId="7BA6D1CF" w14:textId="704E31D6" w:rsidTr="00AF710C">
        <w:trPr>
          <w:trHeight w:hRule="exact" w:val="987"/>
        </w:trPr>
        <w:tc>
          <w:tcPr>
            <w:tcW w:w="6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E130B57" w14:textId="77777777" w:rsidR="003F0849" w:rsidRPr="00A47BFF" w:rsidRDefault="003F0849" w:rsidP="003F08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>TITOLI CULTURALI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1A20A35" w14:textId="52AC4882" w:rsidR="003F0849" w:rsidRPr="003F0849" w:rsidRDefault="003F0849" w:rsidP="003F08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Punteggio</w:t>
            </w:r>
            <w:proofErr w:type="spellEnd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attribuito</w:t>
            </w:r>
            <w:proofErr w:type="spellEnd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 xml:space="preserve"> dal </w:t>
            </w: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DAE04C" w14:textId="7E986031" w:rsidR="003F0849" w:rsidRPr="003F0849" w:rsidRDefault="003F0849" w:rsidP="003F08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Punteggio</w:t>
            </w:r>
            <w:proofErr w:type="spellEnd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attribuito</w:t>
            </w:r>
            <w:proofErr w:type="spellEnd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dalla</w:t>
            </w:r>
            <w:proofErr w:type="spellEnd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  <w:sz w:val="22"/>
                <w:szCs w:val="22"/>
              </w:rPr>
              <w:t>commissione</w:t>
            </w:r>
            <w:proofErr w:type="spellEnd"/>
          </w:p>
        </w:tc>
      </w:tr>
      <w:tr w:rsidR="003F0849" w:rsidRPr="00A47BFF" w14:paraId="41212AD0" w14:textId="21DB7956" w:rsidTr="00AF710C">
        <w:trPr>
          <w:trHeight w:hRule="exact" w:val="893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BDDCC" w14:textId="77777777" w:rsidR="003F0849" w:rsidRPr="00A47BFF" w:rsidRDefault="003F0849" w:rsidP="00F918FE">
            <w:pPr>
              <w:widowControl/>
              <w:autoSpaceDE w:val="0"/>
              <w:autoSpaceDN w:val="0"/>
              <w:adjustRightInd w:val="0"/>
              <w:jc w:val="both"/>
              <w:rPr>
                <w:rFonts w:eastAsia="CIDFont+F3"/>
                <w:lang w:val="it-IT"/>
              </w:rPr>
            </w:pPr>
            <w:r w:rsidRPr="00A47BFF">
              <w:rPr>
                <w:rFonts w:eastAsia="CIDFont+F3"/>
                <w:lang w:val="it-IT"/>
              </w:rPr>
              <w:t>Titolo di specializzazione polivalente per l’insegnamento agli alunni con disabilità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8AEA8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47BFF">
              <w:rPr>
                <w:rFonts w:ascii="Times New Roman" w:hAnsi="Times New Roman" w:cs="Times New Roman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A47BFF">
              <w:rPr>
                <w:rFonts w:ascii="Times New Roman" w:hAnsi="Times New Roman" w:cs="Times New Roman"/>
              </w:rPr>
              <w:t>ogni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titolo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F192D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94C9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849" w:rsidRPr="00A47BFF" w14:paraId="6824F6DF" w14:textId="25BACADF" w:rsidTr="00AF710C">
        <w:trPr>
          <w:trHeight w:hRule="exact" w:val="145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47DA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 xml:space="preserve">Master </w:t>
            </w:r>
            <w:proofErr w:type="spellStart"/>
            <w:r w:rsidRPr="00A47BFF">
              <w:rPr>
                <w:rFonts w:ascii="Times New Roman" w:hAnsi="Times New Roman" w:cs="Times New Roman"/>
              </w:rPr>
              <w:t>universitario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di primo o secondo </w:t>
            </w:r>
            <w:proofErr w:type="spellStart"/>
            <w:r w:rsidRPr="00A47BFF">
              <w:rPr>
                <w:rFonts w:ascii="Times New Roman" w:hAnsi="Times New Roman" w:cs="Times New Roman"/>
              </w:rPr>
              <w:t>livello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inerente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l’inclusione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scolastica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degli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alunni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diversamente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abili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</w:p>
          <w:p w14:paraId="77F54B50" w14:textId="77777777" w:rsidR="003F0849" w:rsidRPr="00A47BFF" w:rsidRDefault="003F0849" w:rsidP="00F918FE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317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47BFF">
              <w:rPr>
                <w:rFonts w:ascii="Times New Roman" w:hAnsi="Times New Roman" w:cs="Times New Roman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A47BFF">
              <w:rPr>
                <w:rFonts w:ascii="Times New Roman" w:hAnsi="Times New Roman" w:cs="Times New Roman"/>
              </w:rPr>
              <w:t>ogni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</w:p>
          <w:p w14:paraId="61E9F9E7" w14:textId="77777777" w:rsidR="003F0849" w:rsidRPr="00A47BFF" w:rsidRDefault="003F0849" w:rsidP="00F918F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Max 3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DD17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9D90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849" w:rsidRPr="00A47BFF" w14:paraId="29CD39F9" w14:textId="147A5AE8" w:rsidTr="00AF710C">
        <w:trPr>
          <w:trHeight w:hRule="exact" w:val="969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AEB0" w14:textId="77777777" w:rsidR="003F0849" w:rsidRPr="00A47BFF" w:rsidRDefault="003F0849" w:rsidP="00F918FE">
            <w:pPr>
              <w:widowControl/>
              <w:autoSpaceDE w:val="0"/>
              <w:autoSpaceDN w:val="0"/>
              <w:adjustRightInd w:val="0"/>
              <w:jc w:val="both"/>
            </w:pPr>
            <w:r w:rsidRPr="00A47BFF">
              <w:rPr>
                <w:rFonts w:eastAsia="CIDFont+F3"/>
                <w:lang w:val="it-IT"/>
              </w:rPr>
              <w:t xml:space="preserve">Corsi di formazione inerenti </w:t>
            </w:r>
            <w:proofErr w:type="gramStart"/>
            <w:r w:rsidRPr="00A47BFF">
              <w:rPr>
                <w:rFonts w:eastAsia="CIDFont+F3"/>
                <w:lang w:val="it-IT"/>
              </w:rPr>
              <w:t>i</w:t>
            </w:r>
            <w:proofErr w:type="gramEnd"/>
            <w:r w:rsidRPr="00A47BFF">
              <w:rPr>
                <w:rFonts w:eastAsia="CIDFont+F3"/>
                <w:lang w:val="it-IT"/>
              </w:rPr>
              <w:t xml:space="preserve"> disturbi dello spettro autistico (es. ABA – CAA ecc.)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826E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47BFF">
              <w:rPr>
                <w:rFonts w:ascii="Times New Roman" w:hAnsi="Times New Roman" w:cs="Times New Roman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A47BFF">
              <w:rPr>
                <w:rFonts w:ascii="Times New Roman" w:hAnsi="Times New Roman" w:cs="Times New Roman"/>
              </w:rPr>
              <w:t>ogni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</w:p>
          <w:p w14:paraId="3101B6C4" w14:textId="77777777" w:rsidR="003F0849" w:rsidRPr="00A47BFF" w:rsidRDefault="003F0849" w:rsidP="00F918F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Max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339D6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3599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35C4D9" w14:textId="77777777" w:rsidR="003F0849" w:rsidRDefault="003F0849" w:rsidP="003F0849">
      <w:pPr>
        <w:jc w:val="both"/>
      </w:pPr>
    </w:p>
    <w:p w14:paraId="7EA2ADBA" w14:textId="77777777" w:rsidR="003F0849" w:rsidRDefault="003F0849" w:rsidP="003F0849">
      <w:pPr>
        <w:jc w:val="both"/>
      </w:pPr>
    </w:p>
    <w:p w14:paraId="2556ACAE" w14:textId="77777777" w:rsidR="003F0849" w:rsidRPr="00A47BFF" w:rsidRDefault="003F0849" w:rsidP="003F0849">
      <w:pPr>
        <w:jc w:val="both"/>
      </w:pPr>
    </w:p>
    <w:tbl>
      <w:tblPr>
        <w:tblStyle w:val="TableNormal"/>
        <w:tblW w:w="9640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559"/>
        <w:gridCol w:w="1560"/>
      </w:tblGrid>
      <w:tr w:rsidR="003F0849" w:rsidRPr="00A47BFF" w14:paraId="5597F824" w14:textId="1D69BBE2" w:rsidTr="00AF710C">
        <w:trPr>
          <w:trHeight w:hRule="exact" w:val="1142"/>
        </w:trPr>
        <w:tc>
          <w:tcPr>
            <w:tcW w:w="6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6CD85EF" w14:textId="77777777" w:rsidR="003F0849" w:rsidRPr="00A47BFF" w:rsidRDefault="003F0849" w:rsidP="003F0849">
            <w:pPr>
              <w:pStyle w:val="TableParagraph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ESPERIENZE LAVORATIVE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B74D897" w14:textId="464E6A0A" w:rsidR="003F0849" w:rsidRPr="00A47BFF" w:rsidRDefault="003F0849" w:rsidP="003F0849">
            <w:pPr>
              <w:pStyle w:val="TableParagraph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49">
              <w:rPr>
                <w:rFonts w:ascii="Times New Roman" w:hAnsi="Times New Roman" w:cs="Times New Roman"/>
              </w:rPr>
              <w:t>Punteggio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 w:rsidRPr="003F0849">
              <w:rPr>
                <w:rFonts w:ascii="Times New Roman" w:hAnsi="Times New Roman" w:cs="Times New Roman"/>
              </w:rPr>
              <w:t>candidato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C5991F5" w14:textId="4946CF2F" w:rsidR="003F0849" w:rsidRPr="00A47BFF" w:rsidRDefault="003F0849" w:rsidP="003F0849">
            <w:pPr>
              <w:pStyle w:val="TableParagraph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49">
              <w:rPr>
                <w:rFonts w:ascii="Times New Roman" w:hAnsi="Times New Roman" w:cs="Times New Roman"/>
              </w:rPr>
              <w:t>Punteggio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dalla</w:t>
            </w:r>
            <w:proofErr w:type="spellEnd"/>
            <w:r w:rsidRPr="003F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49">
              <w:rPr>
                <w:rFonts w:ascii="Times New Roman" w:hAnsi="Times New Roman" w:cs="Times New Roman"/>
              </w:rPr>
              <w:t>commissione</w:t>
            </w:r>
            <w:proofErr w:type="spellEnd"/>
          </w:p>
        </w:tc>
      </w:tr>
      <w:tr w:rsidR="003F0849" w:rsidRPr="00BF32A1" w14:paraId="08DD3C65" w14:textId="13416170" w:rsidTr="005E6934">
        <w:trPr>
          <w:trHeight w:hRule="exact" w:val="1555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6082" w14:textId="77777777" w:rsidR="003F0849" w:rsidRPr="00BF32A1" w:rsidRDefault="003F0849" w:rsidP="00F918FE">
            <w:pPr>
              <w:pStyle w:val="Corpotes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educatore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allievi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Disabili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scuole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, Primaria e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32A1">
              <w:rPr>
                <w:rFonts w:ascii="Times New Roman" w:eastAsia="Times New Roman" w:hAnsi="Times New Roman" w:cs="Times New Roman"/>
                <w:sz w:val="24"/>
                <w:szCs w:val="24"/>
              </w:rPr>
              <w:t>DICHIARARE L’INIZIO E LA FINE DEL SERVIZIO PRESTATO).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367E" w14:textId="77777777" w:rsidR="003F0849" w:rsidRPr="00BF32A1" w:rsidRDefault="003F0849" w:rsidP="00F918FE">
            <w:pPr>
              <w:pStyle w:val="Corpotesto"/>
              <w:tabs>
                <w:tab w:val="left" w:pos="1561"/>
              </w:tabs>
              <w:ind w:left="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PUNTI 0,50 per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mese (30 gg),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ad un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di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totali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4E6D7" w14:textId="77777777" w:rsidR="003F0849" w:rsidRPr="00BF32A1" w:rsidRDefault="003F0849" w:rsidP="00F918FE">
            <w:pPr>
              <w:pStyle w:val="Corpotesto"/>
              <w:tabs>
                <w:tab w:val="left" w:pos="1561"/>
              </w:tabs>
              <w:ind w:left="0"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3BBDC" w14:textId="77777777" w:rsidR="003F0849" w:rsidRPr="00BF32A1" w:rsidRDefault="003F0849" w:rsidP="00F918FE">
            <w:pPr>
              <w:pStyle w:val="Corpotesto"/>
              <w:tabs>
                <w:tab w:val="left" w:pos="1561"/>
              </w:tabs>
              <w:ind w:left="0"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49" w:rsidRPr="00A47BFF" w14:paraId="0D3088F8" w14:textId="178ACD47" w:rsidTr="00AF710C">
        <w:trPr>
          <w:trHeight w:hRule="exact" w:val="88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A025" w14:textId="77777777" w:rsidR="003F0849" w:rsidRPr="00A47BFF" w:rsidRDefault="003F0849" w:rsidP="00F918FE">
            <w:pPr>
              <w:pStyle w:val="TableParagraph"/>
              <w:ind w:right="6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gestione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disturbi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dello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spettro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autistico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80C9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14:paraId="22A77497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>Max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12D99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D4EA" w14:textId="77777777" w:rsidR="003F0849" w:rsidRPr="00A47BFF" w:rsidRDefault="003F0849" w:rsidP="00F918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349D8" w14:textId="77777777" w:rsidR="003F0849" w:rsidRDefault="003F0849" w:rsidP="003F0849"/>
    <w:p w14:paraId="0B349C58" w14:textId="77777777" w:rsidR="003F0849" w:rsidRDefault="003F0849" w:rsidP="003F0849"/>
    <w:p w14:paraId="7C5E8A45" w14:textId="77777777" w:rsidR="003F0849" w:rsidRDefault="003F0849" w:rsidP="003F0849"/>
    <w:tbl>
      <w:tblPr>
        <w:tblStyle w:val="TableNormal"/>
        <w:tblW w:w="9640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417"/>
        <w:gridCol w:w="1560"/>
      </w:tblGrid>
      <w:tr w:rsidR="003F0849" w:rsidRPr="008256C9" w14:paraId="316AA633" w14:textId="56FC2876" w:rsidTr="00AF710C">
        <w:trPr>
          <w:trHeight w:hRule="exact" w:val="84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3"/>
            </w:tblGrid>
            <w:tr w:rsidR="003F0849" w:rsidRPr="00DB00E2" w14:paraId="530DCD00" w14:textId="77777777" w:rsidTr="003F0849">
              <w:trPr>
                <w:trHeight w:val="1102"/>
              </w:trPr>
              <w:tc>
                <w:tcPr>
                  <w:tcW w:w="8953" w:type="dxa"/>
                </w:tcPr>
                <w:p w14:paraId="0EB7D0B8" w14:textId="77777777" w:rsidR="005E6934" w:rsidRDefault="003F0849" w:rsidP="003F0849">
                  <w:pPr>
                    <w:autoSpaceDE w:val="0"/>
                    <w:autoSpaceDN w:val="0"/>
                    <w:adjustRightInd w:val="0"/>
                    <w:rPr>
                      <w:bCs/>
                      <w:color w:val="001F5F"/>
                      <w:sz w:val="22"/>
                      <w:szCs w:val="22"/>
                    </w:rPr>
                  </w:pPr>
                  <w:r w:rsidRPr="005E6934">
                    <w:rPr>
                      <w:bCs/>
                      <w:color w:val="001F5F"/>
                      <w:sz w:val="22"/>
                      <w:szCs w:val="22"/>
                    </w:rPr>
                    <w:t xml:space="preserve">TITOLI DI ACCESSO PER LA FIGURA DELL’ASSISTENTE </w:t>
                  </w:r>
                </w:p>
                <w:p w14:paraId="51EB8302" w14:textId="3CCEC9E2" w:rsidR="003F0849" w:rsidRPr="00DB00E2" w:rsidRDefault="005E6934" w:rsidP="005E6934">
                  <w:pPr>
                    <w:autoSpaceDE w:val="0"/>
                    <w:autoSpaceDN w:val="0"/>
                    <w:adjustRightInd w:val="0"/>
                    <w:rPr>
                      <w:bCs/>
                      <w:color w:val="001F5F"/>
                    </w:rPr>
                  </w:pPr>
                  <w:r w:rsidRPr="005E6934">
                    <w:rPr>
                      <w:bCs/>
                      <w:color w:val="001F5F"/>
                      <w:sz w:val="22"/>
                      <w:szCs w:val="22"/>
                    </w:rPr>
                    <w:t>A</w:t>
                  </w:r>
                  <w:r w:rsidR="003F0849" w:rsidRPr="005E6934">
                    <w:rPr>
                      <w:bCs/>
                      <w:color w:val="001F5F"/>
                      <w:sz w:val="22"/>
                      <w:szCs w:val="22"/>
                    </w:rPr>
                    <w:t xml:space="preserve">LL’AUTONOMIA E ALLA COMUNICAZIONE </w:t>
                  </w:r>
                </w:p>
              </w:tc>
            </w:tr>
          </w:tbl>
          <w:p w14:paraId="537E5AB5" w14:textId="77777777" w:rsidR="003F0849" w:rsidRPr="008256C9" w:rsidRDefault="003F0849" w:rsidP="003F084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E91C41C" w14:textId="3E84F0F5" w:rsidR="003F0849" w:rsidRPr="00DB00E2" w:rsidRDefault="003F0849" w:rsidP="003F0849">
            <w:pPr>
              <w:autoSpaceDE w:val="0"/>
              <w:autoSpaceDN w:val="0"/>
              <w:adjustRightInd w:val="0"/>
              <w:rPr>
                <w:bCs/>
                <w:color w:val="001F5F"/>
              </w:rPr>
            </w:pPr>
            <w:proofErr w:type="spellStart"/>
            <w:r w:rsidRPr="003F0849">
              <w:rPr>
                <w:sz w:val="22"/>
                <w:szCs w:val="22"/>
              </w:rPr>
              <w:t>Punteggio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attribuito</w:t>
            </w:r>
            <w:proofErr w:type="spellEnd"/>
            <w:r w:rsidRPr="003F0849">
              <w:rPr>
                <w:sz w:val="22"/>
                <w:szCs w:val="22"/>
              </w:rPr>
              <w:t xml:space="preserve"> dal </w:t>
            </w:r>
            <w:proofErr w:type="spellStart"/>
            <w:r w:rsidRPr="003F0849">
              <w:rPr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2A91EDF" w14:textId="0D1CABCB" w:rsidR="003F0849" w:rsidRPr="00DB00E2" w:rsidRDefault="003F0849" w:rsidP="003F0849">
            <w:pPr>
              <w:autoSpaceDE w:val="0"/>
              <w:autoSpaceDN w:val="0"/>
              <w:adjustRightInd w:val="0"/>
              <w:rPr>
                <w:bCs/>
                <w:color w:val="001F5F"/>
              </w:rPr>
            </w:pPr>
            <w:proofErr w:type="spellStart"/>
            <w:r w:rsidRPr="003F0849">
              <w:rPr>
                <w:sz w:val="22"/>
                <w:szCs w:val="22"/>
              </w:rPr>
              <w:t>Punteggio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attribuito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dalla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commissione</w:t>
            </w:r>
            <w:proofErr w:type="spellEnd"/>
          </w:p>
        </w:tc>
      </w:tr>
      <w:tr w:rsidR="003F0849" w:rsidRPr="008256C9" w14:paraId="4422C6F8" w14:textId="4D1208FC" w:rsidTr="005E6934">
        <w:trPr>
          <w:trHeight w:hRule="exact" w:val="97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6C133" w14:textId="77777777" w:rsidR="003F0849" w:rsidRPr="008256C9" w:rsidRDefault="003F0849" w:rsidP="00F918FE">
            <w:pPr>
              <w:pStyle w:val="Table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Diploma/</w:t>
            </w:r>
            <w:proofErr w:type="spellStart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Attestato</w:t>
            </w:r>
            <w:proofErr w:type="spellEnd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qualifica</w:t>
            </w:r>
            <w:proofErr w:type="spellEnd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Operatore</w:t>
            </w:r>
            <w:proofErr w:type="spellEnd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Socio-</w:t>
            </w:r>
            <w:proofErr w:type="spellStart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sanitario</w:t>
            </w:r>
            <w:proofErr w:type="spellEnd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corso</w:t>
            </w:r>
            <w:proofErr w:type="spellEnd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0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equipollente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EB717" w14:textId="77777777" w:rsidR="003F0849" w:rsidRPr="008256C9" w:rsidRDefault="003F0849" w:rsidP="00F918FE">
            <w:pPr>
              <w:jc w:val="center"/>
            </w:pPr>
            <w:r>
              <w:t>6</w:t>
            </w:r>
            <w:r w:rsidRPr="008256C9">
              <w:t xml:space="preserve"> </w:t>
            </w:r>
            <w:proofErr w:type="spellStart"/>
            <w:r w:rsidRPr="008256C9">
              <w:t>punti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BBEC1" w14:textId="77777777" w:rsidR="003F0849" w:rsidRDefault="003F0849" w:rsidP="00F918FE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7953" w14:textId="77777777" w:rsidR="003F0849" w:rsidRDefault="003F0849" w:rsidP="00F918FE">
            <w:pPr>
              <w:jc w:val="center"/>
            </w:pPr>
          </w:p>
        </w:tc>
      </w:tr>
      <w:tr w:rsidR="003F0849" w:rsidRPr="008256C9" w14:paraId="52CB3EF8" w14:textId="490E2D75" w:rsidTr="005E6934">
        <w:trPr>
          <w:trHeight w:hRule="exact" w:val="142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7FB3A" w14:textId="77777777" w:rsidR="003F0849" w:rsidRPr="008256C9" w:rsidRDefault="003F0849" w:rsidP="00F918FE">
            <w:pPr>
              <w:pStyle w:val="Table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Diploma di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scuola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secondaria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II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grado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conseguito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c/o il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liceo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socio-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psico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pedagogico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l’istituto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magistrale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altri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istituti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con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specifico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D9F76" w14:textId="77777777" w:rsidR="003F0849" w:rsidRPr="008256C9" w:rsidRDefault="003F0849" w:rsidP="00F918FE">
            <w:pPr>
              <w:jc w:val="center"/>
            </w:pPr>
            <w:r>
              <w:t>3</w:t>
            </w:r>
            <w:r w:rsidRPr="008256C9">
              <w:t xml:space="preserve"> </w:t>
            </w:r>
            <w:proofErr w:type="spellStart"/>
            <w:r w:rsidRPr="008256C9">
              <w:t>punti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FDAE7" w14:textId="77777777" w:rsidR="003F0849" w:rsidRDefault="003F0849" w:rsidP="00F918FE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C635" w14:textId="77777777" w:rsidR="003F0849" w:rsidRDefault="003F0849" w:rsidP="00F918FE">
            <w:pPr>
              <w:jc w:val="center"/>
            </w:pPr>
          </w:p>
        </w:tc>
      </w:tr>
      <w:tr w:rsidR="003F0849" w:rsidRPr="008256C9" w14:paraId="78CCDBA9" w14:textId="5FAABDE3" w:rsidTr="005E6934">
        <w:trPr>
          <w:trHeight w:hRule="exact" w:val="84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B8669" w14:textId="77777777" w:rsidR="003F0849" w:rsidRPr="008256C9" w:rsidRDefault="003F0849" w:rsidP="00F918FE">
            <w:pPr>
              <w:pStyle w:val="Table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Diploma di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laurea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materie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socio-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psico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pedagogiche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04D93" w14:textId="77777777" w:rsidR="003F0849" w:rsidRPr="008256C9" w:rsidRDefault="003F0849" w:rsidP="00F918FE">
            <w:pPr>
              <w:jc w:val="center"/>
            </w:pPr>
            <w:r w:rsidRPr="008256C9">
              <w:t xml:space="preserve">9 </w:t>
            </w:r>
            <w:proofErr w:type="spellStart"/>
            <w:r w:rsidRPr="008256C9">
              <w:t>punti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4C375" w14:textId="77777777" w:rsidR="003F0849" w:rsidRPr="008256C9" w:rsidRDefault="003F0849" w:rsidP="00F918FE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971D" w14:textId="77777777" w:rsidR="003F0849" w:rsidRPr="008256C9" w:rsidRDefault="003F0849" w:rsidP="00F918FE">
            <w:pPr>
              <w:jc w:val="center"/>
            </w:pPr>
          </w:p>
        </w:tc>
      </w:tr>
    </w:tbl>
    <w:p w14:paraId="6613EBBC" w14:textId="77777777" w:rsidR="003F0849" w:rsidRDefault="003F0849" w:rsidP="003F0849"/>
    <w:tbl>
      <w:tblPr>
        <w:tblStyle w:val="TableNormal"/>
        <w:tblW w:w="9640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137"/>
        <w:gridCol w:w="2552"/>
        <w:gridCol w:w="1417"/>
        <w:gridCol w:w="1534"/>
      </w:tblGrid>
      <w:tr w:rsidR="003F0849" w:rsidRPr="008256C9" w14:paraId="4E57D337" w14:textId="4C50436A" w:rsidTr="00AF710C">
        <w:trPr>
          <w:trHeight w:hRule="exact" w:val="835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547898E" w14:textId="77777777" w:rsidR="003F0849" w:rsidRPr="008256C9" w:rsidRDefault="003F0849" w:rsidP="003F0849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Altri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titoli</w:t>
            </w:r>
            <w:proofErr w:type="spellEnd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valutabili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474C289" w14:textId="77777777" w:rsidR="003F0849" w:rsidRPr="008256C9" w:rsidRDefault="003F0849" w:rsidP="003F084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D06898" w14:textId="13A3AB7F" w:rsidR="003F0849" w:rsidRPr="008256C9" w:rsidRDefault="003F0849" w:rsidP="003F0849">
            <w:proofErr w:type="spellStart"/>
            <w:r w:rsidRPr="003F0849">
              <w:rPr>
                <w:sz w:val="22"/>
                <w:szCs w:val="22"/>
              </w:rPr>
              <w:t>Punteggio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attribuito</w:t>
            </w:r>
            <w:proofErr w:type="spellEnd"/>
            <w:r w:rsidRPr="003F0849">
              <w:rPr>
                <w:sz w:val="22"/>
                <w:szCs w:val="22"/>
              </w:rPr>
              <w:t xml:space="preserve"> dal </w:t>
            </w:r>
            <w:proofErr w:type="spellStart"/>
            <w:r w:rsidRPr="003F0849">
              <w:rPr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E3711D9" w14:textId="08F6E328" w:rsidR="003F0849" w:rsidRPr="008256C9" w:rsidRDefault="003F0849" w:rsidP="003F0849">
            <w:proofErr w:type="spellStart"/>
            <w:r w:rsidRPr="003F0849">
              <w:rPr>
                <w:sz w:val="22"/>
                <w:szCs w:val="22"/>
              </w:rPr>
              <w:t>Punteggio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attribuito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dalla</w:t>
            </w:r>
            <w:proofErr w:type="spellEnd"/>
            <w:r w:rsidRPr="003F0849">
              <w:rPr>
                <w:sz w:val="22"/>
                <w:szCs w:val="22"/>
              </w:rPr>
              <w:t xml:space="preserve"> </w:t>
            </w:r>
            <w:proofErr w:type="spellStart"/>
            <w:r w:rsidRPr="003F0849">
              <w:rPr>
                <w:sz w:val="22"/>
                <w:szCs w:val="22"/>
              </w:rPr>
              <w:t>commissione</w:t>
            </w:r>
            <w:proofErr w:type="spellEnd"/>
          </w:p>
        </w:tc>
      </w:tr>
      <w:tr w:rsidR="003F0849" w:rsidRPr="008256C9" w14:paraId="61A74EEF" w14:textId="61B49197" w:rsidTr="00AF710C">
        <w:trPr>
          <w:trHeight w:hRule="exact" w:val="348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CFD5" w14:textId="77777777" w:rsidR="003F0849" w:rsidRPr="008256C9" w:rsidRDefault="003F0849" w:rsidP="00F918FE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proofErr w:type="spellEnd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proofErr w:type="spellEnd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 xml:space="preserve"> ABA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D29A" w14:textId="77777777" w:rsidR="003F0849" w:rsidRPr="008256C9" w:rsidRDefault="003F0849" w:rsidP="00F918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DBFF" w14:textId="77777777" w:rsidR="003F0849" w:rsidRPr="008256C9" w:rsidRDefault="003F0849" w:rsidP="00F91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2CF0" w14:textId="77777777" w:rsidR="003F0849" w:rsidRPr="008256C9" w:rsidRDefault="003F0849" w:rsidP="00F91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49" w:rsidRPr="008256C9" w14:paraId="43CE292E" w14:textId="70C2E048" w:rsidTr="00AF710C">
        <w:trPr>
          <w:trHeight w:hRule="exact" w:val="425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23BA" w14:textId="77777777" w:rsidR="003F0849" w:rsidRPr="008256C9" w:rsidRDefault="003F0849" w:rsidP="00F918FE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pluriennale</w:t>
            </w:r>
            <w:proofErr w:type="spellEnd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8EE8" w14:textId="77777777" w:rsidR="003F0849" w:rsidRPr="008256C9" w:rsidRDefault="003F0849" w:rsidP="00F918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256C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449DA" w14:textId="77777777" w:rsidR="003F0849" w:rsidRPr="008256C9" w:rsidRDefault="003F0849" w:rsidP="00F91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15F9" w14:textId="77777777" w:rsidR="003F0849" w:rsidRPr="008256C9" w:rsidRDefault="003F0849" w:rsidP="00F91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49" w:rsidRPr="00A47BFF" w14:paraId="264A8123" w14:textId="000F0059" w:rsidTr="005E6934">
        <w:trPr>
          <w:trHeight w:hRule="exact" w:val="948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ADD0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 xml:space="preserve">Master </w:t>
            </w:r>
            <w:proofErr w:type="spellStart"/>
            <w:r w:rsidRPr="00A47BFF">
              <w:rPr>
                <w:rFonts w:ascii="Times New Roman" w:hAnsi="Times New Roman" w:cs="Times New Roman"/>
              </w:rPr>
              <w:t>universitario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di primo o secondo </w:t>
            </w:r>
            <w:proofErr w:type="spellStart"/>
            <w:r w:rsidRPr="00A47BFF">
              <w:rPr>
                <w:rFonts w:ascii="Times New Roman" w:hAnsi="Times New Roman" w:cs="Times New Roman"/>
              </w:rPr>
              <w:t>livello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inerente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l’inclusione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scolastica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degli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alunni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diversamente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abili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F82D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BF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47BFF">
              <w:rPr>
                <w:rFonts w:ascii="Times New Roman" w:hAnsi="Times New Roman" w:cs="Times New Roman"/>
              </w:rPr>
              <w:t>punti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A47BFF">
              <w:rPr>
                <w:rFonts w:ascii="Times New Roman" w:hAnsi="Times New Roman" w:cs="Times New Roman"/>
              </w:rPr>
              <w:t>ogni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FF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A47BFF">
              <w:rPr>
                <w:rFonts w:ascii="Times New Roman" w:hAnsi="Times New Roman" w:cs="Times New Roman"/>
              </w:rPr>
              <w:t xml:space="preserve"> </w:t>
            </w:r>
          </w:p>
          <w:p w14:paraId="49F3BA9A" w14:textId="77777777" w:rsidR="003F0849" w:rsidRPr="00A47BFF" w:rsidRDefault="003F0849" w:rsidP="00F918F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F">
              <w:rPr>
                <w:rFonts w:ascii="Times New Roman" w:hAnsi="Times New Roman" w:cs="Times New Roman"/>
                <w:sz w:val="24"/>
                <w:szCs w:val="24"/>
              </w:rPr>
              <w:t xml:space="preserve">Max 3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06FF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18CB" w14:textId="77777777" w:rsidR="003F0849" w:rsidRPr="00A47BFF" w:rsidRDefault="003F0849" w:rsidP="00F918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849" w:rsidRPr="00BF32A1" w14:paraId="437F662D" w14:textId="71FD0201" w:rsidTr="005E6934">
        <w:trPr>
          <w:trHeight w:hRule="exact" w:val="1416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38D5B" w14:textId="78F295AD" w:rsidR="005E6934" w:rsidRDefault="003F0849" w:rsidP="00F918FE">
            <w:pPr>
              <w:pStyle w:val="Corpotes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generico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di “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Assistente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persona”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settori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pubblici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privati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e no-profit (per un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inferiore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a 5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o 200 ore per anno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DEA84C" w14:textId="77777777" w:rsidR="005E6934" w:rsidRDefault="005E6934" w:rsidP="00F918FE">
            <w:pPr>
              <w:pStyle w:val="Corpotes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C98B4" w14:textId="77777777" w:rsidR="005E6934" w:rsidRDefault="005E6934" w:rsidP="00F918FE">
            <w:pPr>
              <w:pStyle w:val="Corpotes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D5AF" w14:textId="77777777" w:rsidR="005E6934" w:rsidRPr="005E6934" w:rsidRDefault="005E6934" w:rsidP="005E6934">
            <w:pPr>
              <w:rPr>
                <w:lang w:eastAsia="en-US"/>
              </w:rPr>
            </w:pPr>
          </w:p>
          <w:p w14:paraId="673EA676" w14:textId="77777777" w:rsidR="005E6934" w:rsidRPr="005E6934" w:rsidRDefault="005E6934" w:rsidP="005E6934">
            <w:pPr>
              <w:rPr>
                <w:lang w:eastAsia="en-US"/>
              </w:rPr>
            </w:pPr>
          </w:p>
          <w:p w14:paraId="29BD3D73" w14:textId="77777777" w:rsidR="005E6934" w:rsidRPr="005E6934" w:rsidRDefault="005E6934" w:rsidP="005E6934">
            <w:pPr>
              <w:rPr>
                <w:lang w:eastAsia="en-US"/>
              </w:rPr>
            </w:pPr>
          </w:p>
          <w:p w14:paraId="6B216151" w14:textId="77777777" w:rsidR="005E6934" w:rsidRPr="005E6934" w:rsidRDefault="005E6934" w:rsidP="005E6934">
            <w:pPr>
              <w:rPr>
                <w:lang w:eastAsia="en-US"/>
              </w:rPr>
            </w:pPr>
          </w:p>
          <w:p w14:paraId="4E8FFAB7" w14:textId="77777777" w:rsidR="005E6934" w:rsidRPr="005E6934" w:rsidRDefault="005E6934" w:rsidP="005E6934">
            <w:pPr>
              <w:rPr>
                <w:lang w:eastAsia="en-US"/>
              </w:rPr>
            </w:pPr>
          </w:p>
          <w:p w14:paraId="1348D15E" w14:textId="04922536" w:rsidR="005E6934" w:rsidRPr="005E6934" w:rsidRDefault="005E6934" w:rsidP="005E6934">
            <w:pPr>
              <w:tabs>
                <w:tab w:val="left" w:pos="311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B8B8" w14:textId="77777777" w:rsidR="003F0849" w:rsidRPr="00BF32A1" w:rsidRDefault="003F0849" w:rsidP="00F918FE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anno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MAX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FDF1A" w14:textId="77777777" w:rsidR="003F0849" w:rsidRPr="00BF32A1" w:rsidRDefault="003F0849" w:rsidP="00F918FE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DB2D" w14:textId="77777777" w:rsidR="003F0849" w:rsidRPr="00BF32A1" w:rsidRDefault="003F0849" w:rsidP="00F918FE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49" w:rsidRPr="00BF32A1" w14:paraId="5EAE78EA" w14:textId="29DEF5BC" w:rsidTr="005E6934">
        <w:trPr>
          <w:trHeight w:hRule="exact" w:val="2984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FA597" w14:textId="77777777" w:rsidR="003F0849" w:rsidRPr="00BF32A1" w:rsidRDefault="003F0849" w:rsidP="00F918FE">
            <w:pPr>
              <w:pStyle w:val="Corpotesto"/>
              <w:tabs>
                <w:tab w:val="left" w:pos="1533"/>
                <w:tab w:val="left" w:pos="1919"/>
                <w:tab w:val="left" w:pos="3726"/>
              </w:tabs>
              <w:ind w:left="0" w:righ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Servizio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prestato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strutture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ASL O SOCIO-EDUCATIVE,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autorizzate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accreditate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ai sensi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Legislazione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Nazionale e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vigente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abbia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effettivamente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realizzato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interventi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volti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Socializzazione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all’Integrazione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Autistici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disabilità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BF32A1">
              <w:rPr>
                <w:rFonts w:ascii="Times New Roman" w:eastAsia="Times New Roman" w:hAnsi="Times New Roman" w:cs="Times New Roman"/>
                <w:sz w:val="24"/>
                <w:szCs w:val="24"/>
              </w:rPr>
              <w:t>DICHIARARE L’INIZIO E LA FINE DEL SERVIZIO PRESTATO)</w:t>
            </w:r>
          </w:p>
          <w:p w14:paraId="01005226" w14:textId="77777777" w:rsidR="003F0849" w:rsidRPr="00BF32A1" w:rsidRDefault="003F0849" w:rsidP="00F918FE">
            <w:pPr>
              <w:pStyle w:val="Corpotes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2971" w14:textId="77777777" w:rsidR="003F0849" w:rsidRPr="00BF32A1" w:rsidRDefault="003F0849" w:rsidP="00F918FE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PUNTI 1 per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mese (30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giorni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)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1A0C7" w14:textId="77777777" w:rsidR="003F0849" w:rsidRPr="00BF32A1" w:rsidRDefault="003F0849" w:rsidP="00F918FE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60376" w14:textId="77777777" w:rsidR="003F0849" w:rsidRPr="00BF32A1" w:rsidRDefault="003F0849" w:rsidP="00F918FE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49" w:rsidRPr="00BF32A1" w14:paraId="26F03F42" w14:textId="553FC1B9" w:rsidTr="005E6934">
        <w:trPr>
          <w:trHeight w:hRule="exact" w:val="1565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9C6E" w14:textId="77777777" w:rsidR="003F0849" w:rsidRPr="00BF32A1" w:rsidRDefault="003F0849" w:rsidP="00F918FE">
            <w:pPr>
              <w:pStyle w:val="Corpotes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di “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Assistenza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Persona” per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allievi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Disabili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scuole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, Primaria e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32A1">
              <w:rPr>
                <w:rFonts w:ascii="Times New Roman" w:eastAsia="Times New Roman" w:hAnsi="Times New Roman" w:cs="Times New Roman"/>
                <w:sz w:val="24"/>
                <w:szCs w:val="24"/>
              </w:rPr>
              <w:t>DICHIARARE L’INIZIO E LA FINE DEL SERVIZIO PRESTATO).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065F" w14:textId="77777777" w:rsidR="003F0849" w:rsidRPr="00BF32A1" w:rsidRDefault="003F0849" w:rsidP="00F918FE">
            <w:pPr>
              <w:pStyle w:val="Corpotesto"/>
              <w:tabs>
                <w:tab w:val="left" w:pos="1561"/>
              </w:tabs>
              <w:ind w:left="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PUNTI 0,50 per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mese (30 gg),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ad un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 xml:space="preserve"> di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2A1">
              <w:rPr>
                <w:rFonts w:ascii="Times New Roman" w:hAnsi="Times New Roman" w:cs="Times New Roman"/>
                <w:sz w:val="24"/>
                <w:szCs w:val="24"/>
              </w:rPr>
              <w:t>totali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7A03" w14:textId="77777777" w:rsidR="003F0849" w:rsidRPr="00BF32A1" w:rsidRDefault="003F0849" w:rsidP="00F918FE">
            <w:pPr>
              <w:pStyle w:val="Corpotesto"/>
              <w:tabs>
                <w:tab w:val="left" w:pos="1561"/>
              </w:tabs>
              <w:ind w:left="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7B9B7" w14:textId="77777777" w:rsidR="003F0849" w:rsidRPr="00BF32A1" w:rsidRDefault="003F0849" w:rsidP="00F918FE">
            <w:pPr>
              <w:pStyle w:val="Corpotesto"/>
              <w:tabs>
                <w:tab w:val="left" w:pos="1561"/>
              </w:tabs>
              <w:ind w:left="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78B29" w14:textId="77777777" w:rsidR="003F0849" w:rsidRDefault="003F0849" w:rsidP="003F0849">
      <w:pPr>
        <w:rPr>
          <w:rFonts w:eastAsia="Calibri Light"/>
        </w:rPr>
      </w:pPr>
    </w:p>
    <w:p w14:paraId="03D4D80A" w14:textId="77777777" w:rsidR="003F0849" w:rsidRDefault="003F0849" w:rsidP="00DA5944">
      <w:pPr>
        <w:jc w:val="center"/>
        <w:rPr>
          <w:rFonts w:ascii="Calibri" w:hAnsi="Calibri"/>
          <w:b/>
          <w:u w:val="single"/>
        </w:rPr>
      </w:pPr>
    </w:p>
    <w:p w14:paraId="0F602970" w14:textId="77777777" w:rsidR="003F0849" w:rsidRDefault="003F0849" w:rsidP="00DA5944">
      <w:pPr>
        <w:jc w:val="center"/>
        <w:rPr>
          <w:rFonts w:ascii="Calibri" w:hAnsi="Calibri"/>
          <w:b/>
          <w:u w:val="single"/>
        </w:rPr>
      </w:pPr>
    </w:p>
    <w:p w14:paraId="07D3E983" w14:textId="77777777" w:rsidR="003F0849" w:rsidRDefault="003F0849" w:rsidP="00DA5944">
      <w:pPr>
        <w:jc w:val="center"/>
        <w:rPr>
          <w:rFonts w:ascii="Calibri" w:hAnsi="Calibri"/>
          <w:b/>
          <w:u w:val="single"/>
        </w:rPr>
      </w:pPr>
    </w:p>
    <w:p w14:paraId="5B3BE485" w14:textId="7828A5A8" w:rsidR="007347ED" w:rsidRPr="00DA5944" w:rsidRDefault="007347ED" w:rsidP="00F15B3B">
      <w:pPr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</w:p>
    <w:p w14:paraId="23BAB9E7" w14:textId="77777777" w:rsidR="008A0BDF" w:rsidRPr="00DA5944" w:rsidRDefault="008A0BDF" w:rsidP="008A0BDF">
      <w:pPr>
        <w:ind w:left="360"/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>Data___________</w:t>
      </w:r>
    </w:p>
    <w:p w14:paraId="4D7AA8DC" w14:textId="77777777" w:rsidR="00C879BE" w:rsidRPr="00DA5944" w:rsidRDefault="008A0BDF" w:rsidP="00C63A4B">
      <w:pPr>
        <w:pBdr>
          <w:bottom w:val="single" w:sz="12" w:space="1" w:color="auto"/>
        </w:pBdr>
        <w:ind w:left="4248" w:firstLine="708"/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>Firma</w:t>
      </w:r>
      <w:r w:rsidR="00C879BE" w:rsidRPr="00DA5944">
        <w:rPr>
          <w:rFonts w:asciiTheme="minorHAnsi" w:hAnsiTheme="minorHAnsi"/>
          <w:b/>
          <w:sz w:val="18"/>
          <w:szCs w:val="18"/>
        </w:rPr>
        <w:t xml:space="preserve"> (leggibile)</w:t>
      </w:r>
    </w:p>
    <w:p w14:paraId="00EFE0ED" w14:textId="77777777" w:rsidR="009339C8" w:rsidRPr="00DA5944" w:rsidRDefault="009339C8" w:rsidP="009339C8">
      <w:pPr>
        <w:rPr>
          <w:rFonts w:asciiTheme="minorHAnsi" w:hAnsiTheme="minorHAnsi"/>
          <w:i/>
          <w:sz w:val="18"/>
          <w:szCs w:val="18"/>
        </w:rPr>
      </w:pPr>
    </w:p>
    <w:p w14:paraId="0D9487C4" w14:textId="77777777" w:rsidR="009339C8" w:rsidRPr="00DA5944" w:rsidRDefault="009339C8" w:rsidP="009339C8">
      <w:pPr>
        <w:rPr>
          <w:rFonts w:asciiTheme="minorHAnsi" w:hAnsiTheme="minorHAnsi"/>
          <w:i/>
          <w:sz w:val="18"/>
          <w:szCs w:val="18"/>
        </w:rPr>
      </w:pPr>
      <w:r w:rsidRPr="00DA5944">
        <w:rPr>
          <w:rFonts w:asciiTheme="minorHAnsi" w:hAnsiTheme="minorHAnsi"/>
          <w:i/>
          <w:sz w:val="18"/>
          <w:szCs w:val="18"/>
        </w:rPr>
        <w:t>Si allega curriculum vitae e fotocopia della carta di identità</w:t>
      </w:r>
    </w:p>
    <w:sectPr w:rsidR="009339C8" w:rsidRPr="00DA5944" w:rsidSect="001838D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5EDE" w14:textId="77777777" w:rsidR="009E5FEE" w:rsidRDefault="009E5FEE">
      <w:r>
        <w:separator/>
      </w:r>
    </w:p>
  </w:endnote>
  <w:endnote w:type="continuationSeparator" w:id="0">
    <w:p w14:paraId="61C436AD" w14:textId="77777777" w:rsidR="009E5FEE" w:rsidRDefault="009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152668"/>
      <w:docPartObj>
        <w:docPartGallery w:val="Page Numbers (Bottom of Page)"/>
        <w:docPartUnique/>
      </w:docPartObj>
    </w:sdtPr>
    <w:sdtEndPr/>
    <w:sdtContent>
      <w:p w14:paraId="21B273E0" w14:textId="4C656A27" w:rsidR="008A0BDF" w:rsidRDefault="000C4CF5">
        <w:pPr>
          <w:pStyle w:val="Pidipagina"/>
          <w:jc w:val="center"/>
        </w:pPr>
        <w:r>
          <w:fldChar w:fldCharType="begin"/>
        </w:r>
        <w:r w:rsidR="008A0BDF">
          <w:instrText>PAGE   \* MERGEFORMAT</w:instrText>
        </w:r>
        <w:r>
          <w:fldChar w:fldCharType="separate"/>
        </w:r>
        <w:r w:rsidR="00EA474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EF37" w14:textId="77777777" w:rsidR="009E5FEE" w:rsidRDefault="009E5FEE">
      <w:r>
        <w:separator/>
      </w:r>
    </w:p>
  </w:footnote>
  <w:footnote w:type="continuationSeparator" w:id="0">
    <w:p w14:paraId="5C0DC783" w14:textId="77777777" w:rsidR="009E5FEE" w:rsidRDefault="009E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6871" w14:textId="77777777" w:rsidR="00412739" w:rsidRDefault="00412739" w:rsidP="00A453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462"/>
    <w:multiLevelType w:val="hybridMultilevel"/>
    <w:tmpl w:val="13562100"/>
    <w:lvl w:ilvl="0" w:tplc="07D4ACD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DA1"/>
    <w:multiLevelType w:val="hybridMultilevel"/>
    <w:tmpl w:val="D9CE417A"/>
    <w:lvl w:ilvl="0" w:tplc="425406A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E2AF7F8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9D52DBB0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7752EDC8">
      <w:start w:val="1"/>
      <w:numFmt w:val="bullet"/>
      <w:lvlText w:val="•"/>
      <w:lvlJc w:val="left"/>
      <w:pPr>
        <w:ind w:left="2359" w:hanging="360"/>
      </w:pPr>
      <w:rPr>
        <w:rFonts w:hint="default"/>
      </w:rPr>
    </w:lvl>
    <w:lvl w:ilvl="4" w:tplc="DA58191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5" w:tplc="E2BABBAC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6" w:tplc="668A496A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7" w:tplc="E5848E10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8" w:tplc="8B42F136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</w:abstractNum>
  <w:abstractNum w:abstractNumId="2" w15:restartNumberingAfterBreak="0">
    <w:nsid w:val="36B56E00"/>
    <w:multiLevelType w:val="hybridMultilevel"/>
    <w:tmpl w:val="5844B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7EF"/>
    <w:multiLevelType w:val="multilevel"/>
    <w:tmpl w:val="1F3A4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253F8"/>
    <w:multiLevelType w:val="hybridMultilevel"/>
    <w:tmpl w:val="116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714F6"/>
    <w:multiLevelType w:val="hybridMultilevel"/>
    <w:tmpl w:val="9238F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20E48"/>
    <w:multiLevelType w:val="hybridMultilevel"/>
    <w:tmpl w:val="28A8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A5B27"/>
    <w:multiLevelType w:val="hybridMultilevel"/>
    <w:tmpl w:val="50F2D1C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375010143">
    <w:abstractNumId w:val="3"/>
  </w:num>
  <w:num w:numId="2" w16cid:durableId="871193006">
    <w:abstractNumId w:val="2"/>
  </w:num>
  <w:num w:numId="3" w16cid:durableId="458304134">
    <w:abstractNumId w:val="4"/>
  </w:num>
  <w:num w:numId="4" w16cid:durableId="757211470">
    <w:abstractNumId w:val="6"/>
  </w:num>
  <w:num w:numId="5" w16cid:durableId="616523905">
    <w:abstractNumId w:val="5"/>
  </w:num>
  <w:num w:numId="6" w16cid:durableId="540362763">
    <w:abstractNumId w:val="0"/>
  </w:num>
  <w:num w:numId="7" w16cid:durableId="2083094291">
    <w:abstractNumId w:val="1"/>
  </w:num>
  <w:num w:numId="8" w16cid:durableId="1359509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ED"/>
    <w:rsid w:val="00003592"/>
    <w:rsid w:val="00075A2C"/>
    <w:rsid w:val="000C4CF5"/>
    <w:rsid w:val="00245E36"/>
    <w:rsid w:val="002807F3"/>
    <w:rsid w:val="002A3BC5"/>
    <w:rsid w:val="002A4AEA"/>
    <w:rsid w:val="003F0849"/>
    <w:rsid w:val="00412739"/>
    <w:rsid w:val="00422C15"/>
    <w:rsid w:val="005336AE"/>
    <w:rsid w:val="005E6934"/>
    <w:rsid w:val="00664CA3"/>
    <w:rsid w:val="0069694B"/>
    <w:rsid w:val="007347ED"/>
    <w:rsid w:val="00814906"/>
    <w:rsid w:val="008326A8"/>
    <w:rsid w:val="008A0BDF"/>
    <w:rsid w:val="008B0744"/>
    <w:rsid w:val="008F659F"/>
    <w:rsid w:val="009339C8"/>
    <w:rsid w:val="009E5FEE"/>
    <w:rsid w:val="00A24B31"/>
    <w:rsid w:val="00A76ADA"/>
    <w:rsid w:val="00AC41A1"/>
    <w:rsid w:val="00AE1DA7"/>
    <w:rsid w:val="00AF710C"/>
    <w:rsid w:val="00B93C24"/>
    <w:rsid w:val="00BC4C17"/>
    <w:rsid w:val="00BD136F"/>
    <w:rsid w:val="00C51906"/>
    <w:rsid w:val="00C63A4B"/>
    <w:rsid w:val="00C75728"/>
    <w:rsid w:val="00C879BE"/>
    <w:rsid w:val="00D70EF0"/>
    <w:rsid w:val="00DA5944"/>
    <w:rsid w:val="00DA7381"/>
    <w:rsid w:val="00DE19EC"/>
    <w:rsid w:val="00E23233"/>
    <w:rsid w:val="00E9769D"/>
    <w:rsid w:val="00EA4743"/>
    <w:rsid w:val="00ED329A"/>
    <w:rsid w:val="00F15B3B"/>
    <w:rsid w:val="00F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A5B5"/>
  <w15:docId w15:val="{B04D0BDF-F2AF-4361-B390-8A8903F1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4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47E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879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08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F0849"/>
    <w:pPr>
      <w:widowControl w:val="0"/>
      <w:ind w:left="113"/>
    </w:pPr>
    <w:rPr>
      <w:rFonts w:ascii="Calibri Light" w:eastAsia="Calibri Light" w:hAnsi="Calibri Light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0849"/>
    <w:rPr>
      <w:rFonts w:ascii="Calibri Light" w:eastAsia="Calibri Light" w:hAnsi="Calibri Light"/>
      <w:lang w:val="en-US"/>
    </w:rPr>
  </w:style>
  <w:style w:type="paragraph" w:customStyle="1" w:styleId="TableParagraph">
    <w:name w:val="Table Paragraph"/>
    <w:basedOn w:val="Normale"/>
    <w:uiPriority w:val="1"/>
    <w:qFormat/>
    <w:rsid w:val="003F08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3F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937-158D-40E0-AC34-2368AF2A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vittorio</cp:lastModifiedBy>
  <cp:revision>2</cp:revision>
  <dcterms:created xsi:type="dcterms:W3CDTF">2024-01-23T07:49:00Z</dcterms:created>
  <dcterms:modified xsi:type="dcterms:W3CDTF">2024-01-23T07:49:00Z</dcterms:modified>
</cp:coreProperties>
</file>