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A242" w14:textId="77777777" w:rsidR="00FA3A72" w:rsidRDefault="00103649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 w:rsidR="009A2BD9">
        <w:rPr>
          <w:rFonts w:ascii="Arial Narrow" w:hAnsi="Arial Narrow"/>
          <w:b/>
          <w:u w:val="single"/>
        </w:rPr>
        <w:t>ALLEGATO 4</w:t>
      </w:r>
    </w:p>
    <w:p w14:paraId="33FA74FA" w14:textId="77777777"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ALL’ESCLUSIONEDALLA GRADUATORIA DI ISTITUTO PER L’INDIVIDUAZIONE DEI PERDENTI POSTO</w:t>
      </w:r>
    </w:p>
    <w:p w14:paraId="2A665ABC" w14:textId="77777777" w:rsidR="00FA3A72" w:rsidRDefault="00FA3A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33B3B5D0" w14:textId="77777777" w:rsidR="00FA3A72" w:rsidRDefault="001036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1052CC66" w14:textId="77777777" w:rsidR="00FA3A72" w:rsidRDefault="00103649" w:rsidP="00BF09A7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ISTITUTO COMPRENSIVO </w:t>
      </w:r>
      <w:r w:rsidR="00BF09A7">
        <w:rPr>
          <w:rFonts w:ascii="Verdana" w:hAnsi="Verdana" w:cs="Arial"/>
          <w:sz w:val="20"/>
          <w:szCs w:val="20"/>
        </w:rPr>
        <w:t>FALERNA – NOCERA T.</w:t>
      </w:r>
    </w:p>
    <w:p w14:paraId="537824BE" w14:textId="77777777" w:rsidR="00BF09A7" w:rsidRDefault="00BF09A7" w:rsidP="00BF09A7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43267600" w14:textId="064972B1" w:rsidR="00FA3A72" w:rsidRDefault="00103649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</w:t>
      </w:r>
      <w:r w:rsidR="00661A7B">
        <w:rPr>
          <w:rFonts w:ascii="Arial Narrow" w:hAnsi="Arial Narrow"/>
        </w:rPr>
        <w:t>questo</w:t>
      </w:r>
      <w:r>
        <w:rPr>
          <w:rFonts w:ascii="Arial Narrow" w:hAnsi="Arial Narrow"/>
        </w:rPr>
        <w:t xml:space="preserve"> Istituto, in qualità di ____________________________, in riferimento a quanto previsto dal C.C.N.I. concernente la mobilità del personale docente, </w:t>
      </w:r>
      <w:r w:rsidR="00BA2E93">
        <w:rPr>
          <w:rFonts w:ascii="Arial Narrow" w:hAnsi="Arial Narrow"/>
        </w:rPr>
        <w:t xml:space="preserve">educativo ed ATA per </w:t>
      </w:r>
      <w:proofErr w:type="spellStart"/>
      <w:r w:rsidR="00BA2E93">
        <w:rPr>
          <w:rFonts w:ascii="Arial Narrow" w:hAnsi="Arial Narrow"/>
        </w:rPr>
        <w:t>l’a.s.</w:t>
      </w:r>
      <w:proofErr w:type="spellEnd"/>
      <w:r w:rsidR="00BA2E93">
        <w:rPr>
          <w:rFonts w:ascii="Arial Narrow" w:hAnsi="Arial Narrow"/>
        </w:rPr>
        <w:t xml:space="preserve"> 20</w:t>
      </w:r>
      <w:r w:rsidR="00814718">
        <w:rPr>
          <w:rFonts w:ascii="Arial Narrow" w:hAnsi="Arial Narrow"/>
        </w:rPr>
        <w:t>2</w:t>
      </w:r>
      <w:r w:rsidR="00683441">
        <w:rPr>
          <w:rFonts w:ascii="Arial Narrow" w:hAnsi="Arial Narrow"/>
        </w:rPr>
        <w:t>4</w:t>
      </w:r>
      <w:r w:rsidR="000870C3">
        <w:rPr>
          <w:rFonts w:ascii="Arial Narrow" w:hAnsi="Arial Narrow"/>
        </w:rPr>
        <w:t>/2</w:t>
      </w:r>
      <w:r w:rsidR="00683441">
        <w:rPr>
          <w:rFonts w:ascii="Arial Narrow" w:hAnsi="Arial Narrow"/>
        </w:rPr>
        <w:t>5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14:paraId="3589A3D6" w14:textId="77777777"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14:paraId="7C5F074E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14:paraId="64A82EE0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14:paraId="231B24D0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14:paraId="63600671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</w:t>
      </w:r>
      <w:r w:rsidR="009B31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comprende il personale che si trova in una delle seguenti condizioni:</w:t>
      </w:r>
    </w:p>
    <w:p w14:paraId="75E416CE" w14:textId="77777777"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14:paraId="4A4BE368" w14:textId="77777777"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14:paraId="5C5FEF50" w14:textId="77777777"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676CA46E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14:paraId="4DECFE08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14:paraId="17DA4C3B" w14:textId="77777777"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14:paraId="2CAB2650" w14:textId="77777777"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3CE98B5A" w14:textId="77777777"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14:paraId="6693CFB0" w14:textId="77777777"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4F938487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</w:p>
    <w:p w14:paraId="695016F7" w14:textId="77777777" w:rsidR="00FA3A72" w:rsidRDefault="00FA3A72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14:paraId="408DFF76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14:paraId="228E23C4" w14:textId="77777777" w:rsidR="00FA3A72" w:rsidRDefault="00103649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Per usufruire di questa precedenza, il familiare disabile al quale il docente presta assistenza, deve avere la certificazione con connotazione </w:t>
      </w:r>
      <w:proofErr w:type="gramStart"/>
      <w:r>
        <w:rPr>
          <w:rFonts w:ascii="Arial Narrow" w:hAnsi="Arial Narrow"/>
          <w:b/>
          <w:i/>
          <w:u w:val="single"/>
        </w:rPr>
        <w:t>dei gravità</w:t>
      </w:r>
      <w:proofErr w:type="gramEnd"/>
      <w:r>
        <w:rPr>
          <w:rFonts w:ascii="Arial Narrow" w:hAnsi="Arial Narrow"/>
          <w:b/>
          <w:i/>
          <w:u w:val="single"/>
        </w:rPr>
        <w:t>, cioè l’art.3, comma 3 della legge 104/92.</w:t>
      </w:r>
    </w:p>
    <w:p w14:paraId="41FEDE22" w14:textId="77777777" w:rsidR="00FA3A72" w:rsidRDefault="00FA3A72">
      <w:pPr>
        <w:spacing w:line="240" w:lineRule="auto"/>
        <w:jc w:val="both"/>
        <w:rPr>
          <w:rFonts w:ascii="Arial Narrow" w:hAnsi="Arial Narrow"/>
          <w:b/>
          <w:i/>
        </w:rPr>
      </w:pPr>
    </w:p>
    <w:p w14:paraId="699CA693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14:paraId="39AF48A5" w14:textId="77777777"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1482A35B" w14:textId="1C5F0208" w:rsidR="00661A7B" w:rsidRPr="00661A7B" w:rsidRDefault="00661A7B" w:rsidP="00661A7B">
      <w:pPr>
        <w:spacing w:line="240" w:lineRule="auto"/>
        <w:jc w:val="both"/>
        <w:rPr>
          <w:rFonts w:ascii="Arial Narrow" w:hAnsi="Arial Narrow"/>
        </w:rPr>
      </w:pPr>
      <w:r>
        <w:t xml:space="preserve">Inoltre, dichiara di presentare </w:t>
      </w:r>
      <w:r w:rsidR="009B3120">
        <w:t>nell</w:t>
      </w:r>
      <w:r>
        <w:t>’anno scolastico 202</w:t>
      </w:r>
      <w:r w:rsidR="00683441">
        <w:t>3</w:t>
      </w:r>
      <w:r>
        <w:t>/202</w:t>
      </w:r>
      <w:r w:rsidR="00683441">
        <w:t>4</w:t>
      </w:r>
      <w:r>
        <w:t xml:space="preserve"> domanda volontaria di trasferimento per il comune di _______________, dove risiede il familiare assistito.</w:t>
      </w:r>
    </w:p>
    <w:p w14:paraId="72C1A37C" w14:textId="77777777" w:rsidR="00661A7B" w:rsidRPr="00661A7B" w:rsidRDefault="00661A7B">
      <w:pPr>
        <w:pStyle w:val="Paragrafoelenco"/>
        <w:spacing w:line="240" w:lineRule="auto"/>
        <w:jc w:val="both"/>
        <w:rPr>
          <w:rFonts w:ascii="Arial Narrow" w:hAnsi="Arial Narrow"/>
          <w:sz w:val="12"/>
        </w:rPr>
      </w:pPr>
    </w:p>
    <w:p w14:paraId="09A9CC8D" w14:textId="77777777" w:rsidR="00FA3A72" w:rsidRDefault="00103649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5219047B" w14:textId="77777777" w:rsidR="00FA3A72" w:rsidRPr="00661A7B" w:rsidRDefault="00FA3A72">
      <w:pPr>
        <w:spacing w:line="240" w:lineRule="auto"/>
        <w:jc w:val="both"/>
        <w:rPr>
          <w:rFonts w:ascii="Arial Narrow" w:hAnsi="Arial Narrow"/>
          <w:i/>
          <w:sz w:val="12"/>
        </w:rPr>
      </w:pPr>
    </w:p>
    <w:p w14:paraId="24CDB28F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</w:t>
      </w:r>
    </w:p>
    <w:p w14:paraId="0247E38E" w14:textId="77777777" w:rsidR="00FA3A72" w:rsidRDefault="00103649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A3A72" w:rsidSect="00FA3A7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00477">
    <w:abstractNumId w:val="0"/>
  </w:num>
  <w:num w:numId="2" w16cid:durableId="101927261">
    <w:abstractNumId w:val="2"/>
  </w:num>
  <w:num w:numId="3" w16cid:durableId="16686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A72"/>
    <w:rsid w:val="000870C3"/>
    <w:rsid w:val="00103649"/>
    <w:rsid w:val="001E5891"/>
    <w:rsid w:val="00511B04"/>
    <w:rsid w:val="00661A7B"/>
    <w:rsid w:val="00683441"/>
    <w:rsid w:val="00730260"/>
    <w:rsid w:val="00814718"/>
    <w:rsid w:val="00931AF4"/>
    <w:rsid w:val="009A2BD9"/>
    <w:rsid w:val="009B3120"/>
    <w:rsid w:val="00BA2E93"/>
    <w:rsid w:val="00BF09A7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5505"/>
  <w15:docId w15:val="{196EEFD2-8622-4AFF-91C0-89B092B5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A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7</cp:revision>
  <cp:lastPrinted>2018-04-19T06:22:00Z</cp:lastPrinted>
  <dcterms:created xsi:type="dcterms:W3CDTF">2021-04-02T10:16:00Z</dcterms:created>
  <dcterms:modified xsi:type="dcterms:W3CDTF">2024-02-25T12:56:00Z</dcterms:modified>
</cp:coreProperties>
</file>