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A1DB8" w14:textId="2B6FDC1D" w:rsidR="00062A07" w:rsidRDefault="00AD3AE0" w:rsidP="00AD3AE0">
      <w:pPr>
        <w:jc w:val="center"/>
      </w:pPr>
      <w:r>
        <w:rPr>
          <w:noProof/>
          <w:lang w:eastAsia="it-IT"/>
        </w:rPr>
        <w:drawing>
          <wp:inline distT="0" distB="0" distL="0" distR="0" wp14:anchorId="7D5C0A5D" wp14:editId="325C6DC0">
            <wp:extent cx="6120130" cy="571458"/>
            <wp:effectExtent l="0" t="0" r="0" b="635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BF2EF" w14:textId="3477C7FC" w:rsidR="00AD3AE0" w:rsidRDefault="00AD3AE0" w:rsidP="00AD3AE0">
      <w:pPr>
        <w:jc w:val="center"/>
      </w:pPr>
      <w:r>
        <w:rPr>
          <w:noProof/>
          <w:lang w:eastAsia="it-IT"/>
        </w:rPr>
        <w:drawing>
          <wp:inline distT="0" distB="0" distL="0" distR="0" wp14:anchorId="723FEB3B" wp14:editId="19302ABA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7053E" w14:textId="77777777" w:rsidR="00AD3AE0" w:rsidRDefault="00AD3AE0" w:rsidP="00AD3AE0">
      <w:pPr>
        <w:jc w:val="center"/>
      </w:pPr>
    </w:p>
    <w:p w14:paraId="66A6BB1A" w14:textId="28A7AD98" w:rsidR="00AD3AE0" w:rsidRDefault="00AD3AE0" w:rsidP="00AD3AE0">
      <w:pPr>
        <w:jc w:val="center"/>
      </w:pPr>
      <w:r>
        <w:rPr>
          <w:noProof/>
          <w:lang w:eastAsia="it-IT"/>
        </w:rPr>
        <w:drawing>
          <wp:inline distT="0" distB="0" distL="0" distR="0" wp14:anchorId="43BB7B1B" wp14:editId="0A6EA150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BB8BC" w14:textId="77777777" w:rsidR="00AD3AE0" w:rsidRDefault="00AD3AE0" w:rsidP="00AD3AE0">
      <w:pPr>
        <w:jc w:val="center"/>
      </w:pPr>
    </w:p>
    <w:p w14:paraId="7A58A194" w14:textId="1EB25959" w:rsidR="00AD3AE0" w:rsidRDefault="00AD3AE0" w:rsidP="00AD3AE0">
      <w:pPr>
        <w:jc w:val="center"/>
        <w:rPr>
          <w:rFonts w:ascii="Verdana" w:hAnsi="Verdana"/>
          <w:sz w:val="72"/>
          <w:szCs w:val="72"/>
        </w:rPr>
      </w:pPr>
      <w:r w:rsidRPr="00AD3AE0">
        <w:rPr>
          <w:rFonts w:ascii="Verdana" w:hAnsi="Verdana"/>
          <w:sz w:val="72"/>
          <w:szCs w:val="72"/>
        </w:rPr>
        <w:t>Neoassunti 202</w:t>
      </w:r>
      <w:r w:rsidR="00A05FFA">
        <w:rPr>
          <w:rFonts w:ascii="Verdana" w:hAnsi="Verdana"/>
          <w:sz w:val="72"/>
          <w:szCs w:val="72"/>
        </w:rPr>
        <w:t>6</w:t>
      </w:r>
      <w:r w:rsidRPr="00AD3AE0">
        <w:rPr>
          <w:rFonts w:ascii="Verdana" w:hAnsi="Verdana"/>
          <w:sz w:val="72"/>
          <w:szCs w:val="72"/>
        </w:rPr>
        <w:t>/202</w:t>
      </w:r>
      <w:r w:rsidR="00A05FFA">
        <w:rPr>
          <w:rFonts w:ascii="Verdana" w:hAnsi="Verdana"/>
          <w:sz w:val="72"/>
          <w:szCs w:val="72"/>
        </w:rPr>
        <w:t>7</w:t>
      </w:r>
      <w:bookmarkStart w:id="0" w:name="_GoBack"/>
      <w:bookmarkEnd w:id="0"/>
    </w:p>
    <w:p w14:paraId="12186FC2" w14:textId="114C1EDE" w:rsidR="00AD3AE0" w:rsidRDefault="00AD3AE0" w:rsidP="00AD3AE0">
      <w:pPr>
        <w:jc w:val="center"/>
        <w:rPr>
          <w:rFonts w:ascii="Verdana" w:hAnsi="Verdana"/>
          <w:sz w:val="72"/>
          <w:szCs w:val="7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2E8B0" wp14:editId="3048DE93">
                <wp:simplePos x="0" y="0"/>
                <wp:positionH relativeFrom="margin">
                  <wp:align>center</wp:align>
                </wp:positionH>
                <wp:positionV relativeFrom="paragraph">
                  <wp:posOffset>692573</wp:posOffset>
                </wp:positionV>
                <wp:extent cx="5909310" cy="1009015"/>
                <wp:effectExtent l="0" t="0" r="0" b="63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061EF" w14:textId="77777777" w:rsidR="00AD3AE0" w:rsidRPr="00FC7C42" w:rsidRDefault="00AD3AE0" w:rsidP="00AD3AE0">
                            <w:pPr>
                              <w:jc w:val="center"/>
                              <w:rPr>
                                <w:rFonts w:ascii="Verdana" w:hAnsi="Verdana" w:cs="Open Sans"/>
                                <w:b/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FC7C42">
                              <w:rPr>
                                <w:rFonts w:ascii="Verdana" w:hAnsi="Verdana" w:cs="Open Sans"/>
                                <w:b/>
                                <w:color w:val="FFFFFF"/>
                                <w:sz w:val="44"/>
                                <w:szCs w:val="44"/>
                              </w:rPr>
                              <w:t>Il bilancio di competenze iniziale</w:t>
                            </w:r>
                          </w:p>
                          <w:p w14:paraId="58CA01D0" w14:textId="77777777" w:rsidR="00AD3AE0" w:rsidRDefault="00AD3AE0" w:rsidP="00AD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742E8B0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0;margin-top:54.55pt;width:465.3pt;height:79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" fillcolor="#00548b" stroked="f">
                <v:textbox>
                  <w:txbxContent>
                    <w:p w14:paraId="5A5061EF" w14:textId="77777777" w:rsidR="00AD3AE0" w:rsidRPr="00FC7C42" w:rsidRDefault="00AD3AE0" w:rsidP="00AD3AE0">
                      <w:pPr>
                        <w:jc w:val="center"/>
                        <w:rPr>
                          <w:rFonts w:ascii="Verdana" w:hAnsi="Verdana" w:cs="Open Sans"/>
                          <w:b/>
                          <w:color w:val="FFFFFF"/>
                          <w:sz w:val="44"/>
                          <w:szCs w:val="44"/>
                        </w:rPr>
                      </w:pPr>
                      <w:r w:rsidRPr="00FC7C42">
                        <w:rPr>
                          <w:rFonts w:ascii="Verdana" w:hAnsi="Verdana" w:cs="Open Sans"/>
                          <w:b/>
                          <w:color w:val="FFFFFF"/>
                          <w:sz w:val="44"/>
                          <w:szCs w:val="44"/>
                        </w:rPr>
                        <w:t>Il bilancio di competenze iniziale</w:t>
                      </w:r>
                    </w:p>
                    <w:p w14:paraId="58CA01D0" w14:textId="77777777" w:rsidR="00AD3AE0" w:rsidRDefault="00AD3AE0" w:rsidP="00AD3AE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9B705B" w14:textId="31407819" w:rsidR="00AD3AE0" w:rsidRDefault="00AD3AE0" w:rsidP="00AD3AE0">
      <w:pPr>
        <w:jc w:val="center"/>
        <w:rPr>
          <w:rFonts w:ascii="Verdana" w:hAnsi="Verdana"/>
          <w:sz w:val="72"/>
          <w:szCs w:val="72"/>
        </w:rPr>
      </w:pPr>
    </w:p>
    <w:p w14:paraId="5BD367E9" w14:textId="77777777" w:rsidR="005A07AB" w:rsidRDefault="005A07AB" w:rsidP="005A07AB">
      <w:pPr>
        <w:rPr>
          <w:rFonts w:ascii="Verdana" w:hAnsi="Verdana"/>
          <w:sz w:val="72"/>
          <w:szCs w:val="72"/>
        </w:rPr>
      </w:pPr>
    </w:p>
    <w:p w14:paraId="0D1871B8" w14:textId="7DCF5723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  <w:r>
        <w:rPr>
          <w:rFonts w:ascii="Verdana" w:hAnsi="Verdana"/>
          <w:sz w:val="72"/>
          <w:szCs w:val="72"/>
        </w:rPr>
        <w:tab/>
      </w:r>
    </w:p>
    <w:p w14:paraId="3A25F2C8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1009D1E5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3E64614F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11C0FA2D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4163DAFB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3136C7E7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129DF992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4A765271" w14:textId="01C992C4" w:rsidR="005A07AB" w:rsidRDefault="005A07AB" w:rsidP="005A07AB">
      <w:pPr>
        <w:tabs>
          <w:tab w:val="left" w:pos="5460"/>
        </w:tabs>
        <w:jc w:val="center"/>
        <w:rPr>
          <w:rFonts w:ascii="Verdana" w:hAnsi="Verdana"/>
          <w:b/>
          <w:bCs/>
          <w:sz w:val="36"/>
          <w:szCs w:val="36"/>
        </w:rPr>
      </w:pPr>
      <w:r w:rsidRPr="005A07AB">
        <w:rPr>
          <w:rFonts w:ascii="Verdana" w:hAnsi="Verdana"/>
          <w:b/>
          <w:bCs/>
          <w:sz w:val="36"/>
          <w:szCs w:val="36"/>
        </w:rPr>
        <w:lastRenderedPageBreak/>
        <w:t>BILANCIO INIZIALE DELLE COMPETENZE</w:t>
      </w:r>
    </w:p>
    <w:p w14:paraId="3001DCC0" w14:textId="77777777" w:rsidR="005A07AB" w:rsidRDefault="005A07AB" w:rsidP="005A07AB">
      <w:pPr>
        <w:tabs>
          <w:tab w:val="left" w:pos="5460"/>
        </w:tabs>
        <w:jc w:val="center"/>
        <w:rPr>
          <w:rFonts w:ascii="Verdana" w:hAnsi="Verdana"/>
          <w:b/>
          <w:bCs/>
          <w:sz w:val="36"/>
          <w:szCs w:val="36"/>
        </w:rPr>
      </w:pPr>
    </w:p>
    <w:p w14:paraId="5A849F9F" w14:textId="01F97C6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Nome ……………………………………………….. Cognome ………………………………………………..</w:t>
      </w:r>
    </w:p>
    <w:p w14:paraId="6146CB5C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011FB961" w14:textId="1BFC66CB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Disciplina/e di insegnamento …………………………………………………………………………………</w:t>
      </w:r>
    </w:p>
    <w:p w14:paraId="00296F0D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261E18D7" w14:textId="44E68FFB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Istituto di appartenenza …………………………………………………………………………………………</w:t>
      </w:r>
    </w:p>
    <w:p w14:paraId="4D6BB781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165A048E" w14:textId="4B9A7DA1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Sede (città/regione) ………………………………………………………………………………………………</w:t>
      </w:r>
    </w:p>
    <w:p w14:paraId="2367319C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606BBD08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4956F919" w14:textId="3F1F7433" w:rsidR="005A07AB" w:rsidRDefault="005A07AB" w:rsidP="005A07AB">
      <w:pPr>
        <w:tabs>
          <w:tab w:val="left" w:pos="5460"/>
        </w:tabs>
        <w:jc w:val="center"/>
        <w:rPr>
          <w:rFonts w:ascii="Verdana" w:hAnsi="Verdana"/>
          <w:b/>
          <w:bCs/>
          <w:sz w:val="24"/>
          <w:szCs w:val="24"/>
        </w:rPr>
      </w:pPr>
      <w:r w:rsidRPr="005A07AB">
        <w:rPr>
          <w:rFonts w:ascii="Verdana" w:hAnsi="Verdana"/>
          <w:b/>
          <w:bCs/>
          <w:sz w:val="24"/>
          <w:szCs w:val="24"/>
        </w:rPr>
        <w:t>Livelli di competenza</w:t>
      </w:r>
    </w:p>
    <w:p w14:paraId="2E4A30F2" w14:textId="77777777" w:rsidR="005A07AB" w:rsidRP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  <w:r w:rsidRPr="005A07AB">
        <w:rPr>
          <w:rFonts w:ascii="Verdana" w:hAnsi="Verdana"/>
          <w:sz w:val="18"/>
          <w:szCs w:val="18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106EB6FF" w14:textId="6F448F19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  <w:r w:rsidRPr="005A07AB">
        <w:rPr>
          <w:rFonts w:ascii="Verdana" w:hAnsi="Verdana"/>
          <w:sz w:val="18"/>
          <w:szCs w:val="18"/>
        </w:rPr>
        <w:t xml:space="preserve">Per una migliore comprensione degli indicatori di competenza si rinvia alla consultazione della </w:t>
      </w:r>
      <w:r w:rsidRPr="005A07AB">
        <w:rPr>
          <w:rFonts w:ascii="Verdana" w:hAnsi="Verdana"/>
          <w:i/>
          <w:iCs/>
          <w:sz w:val="18"/>
          <w:szCs w:val="18"/>
        </w:rPr>
        <w:t>Legenda del Bilancio iniziale delle competenze</w:t>
      </w:r>
      <w:r w:rsidRPr="005A07AB">
        <w:rPr>
          <w:rFonts w:ascii="Verdana" w:hAnsi="Verdana"/>
          <w:sz w:val="18"/>
          <w:szCs w:val="18"/>
        </w:rPr>
        <w:t>, strumento allegato al presente documento, allegato nel quale sono fornite puntuali e dettagliate spiegazioni per ciascun indicatore; il documento può rivelarsi utile sussidio per una migliore autovalutazione dei livelli di competenza attesi.</w:t>
      </w:r>
    </w:p>
    <w:p w14:paraId="5FD2CAF4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1"/>
      </w:tblGrid>
      <w:tr w:rsidR="005A07AB" w14:paraId="6CE42EC6" w14:textId="77777777" w:rsidTr="005A07AB">
        <w:tc>
          <w:tcPr>
            <w:tcW w:w="9628" w:type="dxa"/>
          </w:tcPr>
          <w:tbl>
            <w:tblPr>
              <w:tblW w:w="952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9525"/>
            </w:tblGrid>
            <w:tr w:rsidR="005A07AB" w:rsidRPr="005A07AB" w14:paraId="60071E83" w14:textId="77777777" w:rsidTr="005A07AB">
              <w:tc>
                <w:tcPr>
                  <w:tcW w:w="95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C7BC09" w14:textId="77777777" w:rsidR="005A07AB" w:rsidRDefault="005A07AB" w:rsidP="005A07AB">
                  <w:pPr>
                    <w:tabs>
                      <w:tab w:val="left" w:pos="0"/>
                    </w:tabs>
                    <w:spacing w:after="0" w:line="240" w:lineRule="auto"/>
                    <w:ind w:right="-821"/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5A07AB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Nessuna = Livello 0</w:t>
                  </w:r>
                </w:p>
                <w:p w14:paraId="37195B27" w14:textId="77777777" w:rsidR="005A07AB" w:rsidRDefault="005A07AB" w:rsidP="005A07AB">
                  <w:pPr>
                    <w:tabs>
                      <w:tab w:val="left" w:pos="0"/>
                    </w:tabs>
                    <w:spacing w:after="0" w:line="240" w:lineRule="auto"/>
                    <w:ind w:right="-821"/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</w:p>
                <w:p w14:paraId="73DCA501" w14:textId="77777777" w:rsidR="005A07AB" w:rsidRDefault="005A07AB" w:rsidP="005A07AB">
                  <w:pPr>
                    <w:tabs>
                      <w:tab w:val="left" w:pos="5460"/>
                    </w:tabs>
                    <w:spacing w:after="0" w:line="240" w:lineRule="auto"/>
                    <w:ind w:right="-6632"/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  <w:r w:rsidRPr="005A07AB">
                    <w:rPr>
                      <w:rFonts w:ascii="Verdana" w:hAnsi="Verdana"/>
                      <w:sz w:val="18"/>
                      <w:szCs w:val="18"/>
                    </w:rPr>
                    <w:t>La competenza non è stata mai sperimentata.</w:t>
                  </w:r>
                </w:p>
                <w:p w14:paraId="7309F4F4" w14:textId="319DC628" w:rsidR="00B25A9B" w:rsidRPr="005A07AB" w:rsidRDefault="00B25A9B" w:rsidP="005A07AB">
                  <w:pPr>
                    <w:tabs>
                      <w:tab w:val="left" w:pos="5460"/>
                    </w:tabs>
                    <w:spacing w:after="0" w:line="240" w:lineRule="auto"/>
                    <w:ind w:right="-6632"/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167A4CE2" w14:textId="77777777" w:rsidR="005A07AB" w:rsidRDefault="005A07AB" w:rsidP="005A07AB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A07AB" w14:paraId="1475387B" w14:textId="77777777" w:rsidTr="005A07AB">
        <w:tc>
          <w:tcPr>
            <w:tcW w:w="9628" w:type="dxa"/>
          </w:tcPr>
          <w:p w14:paraId="38F56128" w14:textId="128CD091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Inziale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  <w:p w14:paraId="389CFFA4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C0362C4" w14:textId="77777777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 xml:space="preserve">La competenza </w:t>
            </w:r>
            <w:r>
              <w:rPr>
                <w:rFonts w:ascii="Verdana" w:hAnsi="Verdana"/>
                <w:sz w:val="18"/>
                <w:szCs w:val="18"/>
              </w:rPr>
              <w:t>è in fase si avvio del processo di acquisizione e di prima formazione.</w:t>
            </w:r>
          </w:p>
          <w:p w14:paraId="08E3565F" w14:textId="00B2AAD6" w:rsidR="00B25A9B" w:rsidRDefault="00B25A9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A07AB" w14:paraId="780E5A35" w14:textId="77777777" w:rsidTr="005A07AB">
        <w:tc>
          <w:tcPr>
            <w:tcW w:w="9628" w:type="dxa"/>
          </w:tcPr>
          <w:p w14:paraId="61508C2A" w14:textId="78C3781F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In corso di formazione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  <w:p w14:paraId="0C020907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B9D8A7F" w14:textId="77777777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>La competenza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è</w:t>
            </w:r>
            <w:r w:rsidR="00B25A9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7AB">
              <w:rPr>
                <w:rFonts w:ascii="Verdana" w:hAnsi="Verdana"/>
                <w:sz w:val="18"/>
                <w:szCs w:val="18"/>
              </w:rPr>
              <w:t>in via di consolidamento e in progressione verso gli standard attesi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70048279" w14:textId="3BCD4B49" w:rsidR="00B25A9B" w:rsidRDefault="00B25A9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A07AB" w14:paraId="0F984CDB" w14:textId="77777777" w:rsidTr="005A07AB">
        <w:tc>
          <w:tcPr>
            <w:tcW w:w="9628" w:type="dxa"/>
          </w:tcPr>
          <w:p w14:paraId="522A9A10" w14:textId="0CFACBDE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Standard atteso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</w:p>
          <w:p w14:paraId="476527B0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053D273" w14:textId="77777777" w:rsidR="00B25A9B" w:rsidRDefault="00B25A9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9A7A601" w14:textId="19006EBE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>La competenza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è consolidata, consapevole e sicura.</w:t>
            </w:r>
          </w:p>
        </w:tc>
      </w:tr>
      <w:tr w:rsidR="005A07AB" w14:paraId="21FEE5AC" w14:textId="77777777" w:rsidTr="005A07AB">
        <w:tc>
          <w:tcPr>
            <w:tcW w:w="9628" w:type="dxa"/>
          </w:tcPr>
          <w:p w14:paraId="07B25F21" w14:textId="048A0D00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Esperto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</w:p>
          <w:p w14:paraId="60F829D0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A162F97" w14:textId="77777777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>La competenza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è matura e accreditata e può essere messa a disposizione dei/delle colleghi/e della scuola.</w:t>
            </w:r>
          </w:p>
          <w:p w14:paraId="60C934E3" w14:textId="2B441A85" w:rsidR="00B25A9B" w:rsidRDefault="00B25A9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7C12AB1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57C624E1" w14:textId="77777777" w:rsidR="00264F62" w:rsidRDefault="00264F62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10176" w:type="dxa"/>
        <w:tblInd w:w="15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698"/>
        <w:gridCol w:w="2126"/>
      </w:tblGrid>
      <w:tr w:rsidR="00264F62" w14:paraId="186A2134" w14:textId="77777777" w:rsidTr="00D171D8">
        <w:trPr>
          <w:trHeight w:val="1093"/>
        </w:trPr>
        <w:tc>
          <w:tcPr>
            <w:tcW w:w="10176" w:type="dxa"/>
            <w:gridSpan w:val="3"/>
            <w:shd w:val="clear" w:color="auto" w:fill="DBC8FA"/>
          </w:tcPr>
          <w:p w14:paraId="0DEAD7E1" w14:textId="77777777" w:rsidR="00264F62" w:rsidRPr="004B6BA5" w:rsidRDefault="00264F62" w:rsidP="00B35089">
            <w:pPr>
              <w:pStyle w:val="TableParagraph"/>
              <w:spacing w:before="235"/>
              <w:ind w:left="677" w:right="641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spacing w:val="-1"/>
                <w:w w:val="95"/>
                <w:sz w:val="28"/>
                <w:lang w:val="it-IT"/>
              </w:rPr>
              <w:t>A</w:t>
            </w:r>
            <w:r w:rsidRPr="004B6BA5">
              <w:rPr>
                <w:rFonts w:ascii="Trebuchet MS"/>
                <w:b/>
                <w:color w:val="585858"/>
                <w:spacing w:val="-17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pacing w:val="-1"/>
                <w:w w:val="95"/>
                <w:sz w:val="28"/>
                <w:lang w:val="it-IT"/>
              </w:rPr>
              <w:t>-</w:t>
            </w:r>
            <w:r w:rsidRPr="004B6BA5">
              <w:rPr>
                <w:rFonts w:ascii="Trebuchet MS"/>
                <w:b/>
                <w:color w:val="585858"/>
                <w:spacing w:val="-15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pacing w:val="-1"/>
                <w:w w:val="95"/>
                <w:sz w:val="28"/>
                <w:lang w:val="it-IT"/>
              </w:rPr>
              <w:t>DIDATTICA</w:t>
            </w:r>
          </w:p>
          <w:p w14:paraId="056896B4" w14:textId="77777777" w:rsidR="00264F62" w:rsidRPr="004B6BA5" w:rsidRDefault="00264F62" w:rsidP="00B35089">
            <w:pPr>
              <w:pStyle w:val="TableParagraph"/>
              <w:spacing w:before="84"/>
              <w:ind w:left="677" w:right="648"/>
              <w:jc w:val="center"/>
              <w:rPr>
                <w:rFonts w:ascii="Trebuchet MS"/>
                <w:b/>
                <w:i/>
                <w:sz w:val="20"/>
                <w:lang w:val="it-IT"/>
              </w:rPr>
            </w:pP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Area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delle</w:t>
            </w:r>
            <w:r w:rsidRPr="004B6BA5">
              <w:rPr>
                <w:rFonts w:ascii="Trebuchet MS"/>
                <w:b/>
                <w:i/>
                <w:color w:val="585858"/>
                <w:spacing w:val="2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competenze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didattiche,</w:t>
            </w:r>
            <w:r w:rsidRPr="004B6BA5">
              <w:rPr>
                <w:rFonts w:ascii="Trebuchet MS"/>
                <w:b/>
                <w:i/>
                <w:color w:val="585858"/>
                <w:spacing w:val="2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metodologiche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i/>
                <w:color w:val="585858"/>
                <w:spacing w:val="2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relazionali</w:t>
            </w:r>
          </w:p>
        </w:tc>
      </w:tr>
      <w:tr w:rsidR="00264F62" w14:paraId="47FA1089" w14:textId="77777777" w:rsidTr="00D171D8">
        <w:trPr>
          <w:trHeight w:val="1040"/>
        </w:trPr>
        <w:tc>
          <w:tcPr>
            <w:tcW w:w="2352" w:type="dxa"/>
          </w:tcPr>
          <w:p w14:paraId="3A888901" w14:textId="77777777" w:rsidR="00264F62" w:rsidRPr="004B6BA5" w:rsidRDefault="00264F62" w:rsidP="00B35089">
            <w:pPr>
              <w:pStyle w:val="TableParagraph"/>
              <w:spacing w:before="14"/>
              <w:rPr>
                <w:sz w:val="24"/>
                <w:lang w:val="it-IT"/>
              </w:rPr>
            </w:pPr>
          </w:p>
          <w:p w14:paraId="22FCBF49" w14:textId="77777777" w:rsidR="00264F62" w:rsidRDefault="00264F62" w:rsidP="00B35089">
            <w:pPr>
              <w:pStyle w:val="TableParagraph"/>
              <w:spacing w:before="1"/>
              <w:ind w:left="395"/>
              <w:rPr>
                <w:rFonts w:ascii="Trebuchet MS"/>
                <w:i/>
                <w:sz w:val="24"/>
              </w:rPr>
            </w:pPr>
            <w:r>
              <w:rPr>
                <w:rFonts w:ascii="Trebuchet MS"/>
                <w:i/>
                <w:w w:val="85"/>
                <w:sz w:val="24"/>
              </w:rPr>
              <w:t>Standard</w:t>
            </w:r>
            <w:r>
              <w:rPr>
                <w:rFonts w:ascii="Trebuchet MS"/>
                <w:i/>
                <w:spacing w:val="10"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minimi</w:t>
            </w:r>
            <w:proofErr w:type="spellEnd"/>
          </w:p>
        </w:tc>
        <w:tc>
          <w:tcPr>
            <w:tcW w:w="5698" w:type="dxa"/>
          </w:tcPr>
          <w:p w14:paraId="554317C7" w14:textId="77777777" w:rsidR="00264F62" w:rsidRDefault="00264F62" w:rsidP="00B35089">
            <w:pPr>
              <w:pStyle w:val="TableParagraph"/>
              <w:spacing w:before="14"/>
              <w:rPr>
                <w:sz w:val="24"/>
              </w:rPr>
            </w:pPr>
          </w:p>
          <w:p w14:paraId="09F41958" w14:textId="77777777" w:rsidR="00264F62" w:rsidRDefault="00264F62" w:rsidP="00B35089">
            <w:pPr>
              <w:pStyle w:val="TableParagraph"/>
              <w:spacing w:before="1"/>
              <w:ind w:left="108" w:right="70"/>
              <w:jc w:val="center"/>
              <w:rPr>
                <w:rFonts w:ascii="Trebuchet MS"/>
                <w:i/>
                <w:sz w:val="24"/>
              </w:rPr>
            </w:pPr>
            <w:proofErr w:type="spellStart"/>
            <w:r>
              <w:rPr>
                <w:rFonts w:ascii="Trebuchet MS"/>
                <w:i/>
                <w:w w:val="85"/>
                <w:sz w:val="24"/>
              </w:rPr>
              <w:t>Indicatori</w:t>
            </w:r>
            <w:proofErr w:type="spellEnd"/>
            <w:r>
              <w:rPr>
                <w:rFonts w:ascii="Trebuchet MS"/>
                <w:i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delle</w:t>
            </w:r>
            <w:proofErr w:type="spellEnd"/>
            <w:r>
              <w:rPr>
                <w:rFonts w:ascii="Trebuchet MS"/>
                <w:i/>
                <w:spacing w:val="-4"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competenze</w:t>
            </w:r>
            <w:proofErr w:type="spellEnd"/>
            <w:r>
              <w:rPr>
                <w:rFonts w:ascii="Trebuchet MS"/>
                <w:i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professionali</w:t>
            </w:r>
            <w:proofErr w:type="spellEnd"/>
          </w:p>
        </w:tc>
        <w:tc>
          <w:tcPr>
            <w:tcW w:w="2126" w:type="dxa"/>
          </w:tcPr>
          <w:p w14:paraId="747CF598" w14:textId="77777777" w:rsidR="00264F62" w:rsidRDefault="00264F62" w:rsidP="00B35089">
            <w:pPr>
              <w:pStyle w:val="TableParagraph"/>
              <w:spacing w:before="100" w:line="283" w:lineRule="auto"/>
              <w:ind w:left="83" w:right="39"/>
              <w:jc w:val="center"/>
              <w:rPr>
                <w:rFonts w:ascii="Trebuchet MS"/>
                <w:i/>
              </w:rPr>
            </w:pPr>
            <w:proofErr w:type="spellStart"/>
            <w:r>
              <w:rPr>
                <w:rFonts w:ascii="Trebuchet MS"/>
                <w:i/>
                <w:w w:val="90"/>
              </w:rPr>
              <w:t>Posizionamento</w:t>
            </w:r>
            <w:proofErr w:type="spellEnd"/>
            <w:r>
              <w:rPr>
                <w:rFonts w:ascii="Trebuchet MS"/>
                <w:i/>
                <w:w w:val="87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95"/>
              </w:rPr>
              <w:t>livello</w:t>
            </w:r>
            <w:proofErr w:type="spellEnd"/>
          </w:p>
          <w:p w14:paraId="78E6C3FF" w14:textId="77777777" w:rsidR="00264F62" w:rsidRDefault="00264F62" w:rsidP="00B35089">
            <w:pPr>
              <w:pStyle w:val="TableParagraph"/>
              <w:spacing w:line="275" w:lineRule="exact"/>
              <w:ind w:left="77" w:right="3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(scala:</w:t>
            </w:r>
            <w:r>
              <w:rPr>
                <w:spacing w:val="4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0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color w:val="808080"/>
                <w:w w:val="80"/>
                <w:sz w:val="20"/>
              </w:rPr>
              <w:t xml:space="preserve">- </w:t>
            </w:r>
            <w:r>
              <w:rPr>
                <w:w w:val="80"/>
                <w:sz w:val="20"/>
              </w:rPr>
              <w:t>1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2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3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4)</w:t>
            </w:r>
          </w:p>
        </w:tc>
      </w:tr>
      <w:tr w:rsidR="00264F62" w14:paraId="7F259AF1" w14:textId="77777777" w:rsidTr="00D171D8">
        <w:trPr>
          <w:trHeight w:val="1425"/>
        </w:trPr>
        <w:tc>
          <w:tcPr>
            <w:tcW w:w="2352" w:type="dxa"/>
            <w:vMerge w:val="restart"/>
            <w:shd w:val="clear" w:color="auto" w:fill="EFE9FC"/>
          </w:tcPr>
          <w:p w14:paraId="5F593E32" w14:textId="77777777" w:rsidR="00264F62" w:rsidRPr="004B6BA5" w:rsidRDefault="00264F62" w:rsidP="00B35089">
            <w:pPr>
              <w:pStyle w:val="TableParagraph"/>
              <w:spacing w:before="212" w:line="220" w:lineRule="exact"/>
              <w:ind w:left="429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7DB3E99D" w14:textId="77777777" w:rsidR="00264F62" w:rsidRPr="004B6BA5" w:rsidRDefault="00264F62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1</w:t>
            </w:r>
          </w:p>
          <w:p w14:paraId="7A1629FD" w14:textId="77777777" w:rsidR="00264F62" w:rsidRPr="004B6BA5" w:rsidRDefault="00264F62" w:rsidP="00B35089">
            <w:pPr>
              <w:pStyle w:val="TableParagraph"/>
              <w:spacing w:before="156" w:line="283" w:lineRule="auto"/>
              <w:ind w:left="753" w:hanging="440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Progettare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gestire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situazioni</w:t>
            </w:r>
          </w:p>
          <w:p w14:paraId="3F55B5C9" w14:textId="77777777" w:rsidR="00264F62" w:rsidRPr="004B6BA5" w:rsidRDefault="00264F62" w:rsidP="00B35089">
            <w:pPr>
              <w:pStyle w:val="TableParagraph"/>
              <w:spacing w:line="283" w:lineRule="auto"/>
              <w:ind w:left="155" w:right="125" w:firstLine="252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 apprendimento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che promuovano le</w:t>
            </w:r>
            <w:r w:rsidRPr="004B6BA5">
              <w:rPr>
                <w:rFonts w:ascii="Trebuchet MS"/>
                <w:b/>
                <w:color w:val="585858"/>
                <w:spacing w:val="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otto</w:t>
            </w:r>
          </w:p>
          <w:p w14:paraId="562BC8FE" w14:textId="77777777" w:rsidR="00264F62" w:rsidRPr="004B6BA5" w:rsidRDefault="00264F62" w:rsidP="00B35089">
            <w:pPr>
              <w:pStyle w:val="TableParagraph"/>
              <w:spacing w:line="283" w:lineRule="auto"/>
              <w:ind w:left="503" w:right="315" w:hanging="154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competenze chiave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europee per un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apprendimento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permanente,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trasformando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l’insegnamento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in</w:t>
            </w:r>
            <w:r w:rsidRPr="004B6BA5">
              <w:rPr>
                <w:rFonts w:ascii="Trebuchet MS" w:hAns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esperienze</w:t>
            </w:r>
          </w:p>
          <w:p w14:paraId="68CAA478" w14:textId="77777777" w:rsidR="00264F62" w:rsidRPr="004B6BA5" w:rsidRDefault="00264F62" w:rsidP="00B35089">
            <w:pPr>
              <w:pStyle w:val="TableParagraph"/>
              <w:spacing w:line="283" w:lineRule="auto"/>
              <w:ind w:left="119" w:right="90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  <w:lang w:val="it-IT"/>
              </w:rPr>
              <w:t xml:space="preserve">significative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 critiche,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anche attraverso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l’utilizzo di strumenti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digitali</w:t>
            </w:r>
            <w:r w:rsidRPr="004B6BA5">
              <w:rPr>
                <w:rFonts w:ascii="Trebuchet MS" w:hAnsi="Trebuchet MS"/>
                <w:b/>
                <w:color w:val="585858"/>
                <w:spacing w:val="-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-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didattici</w:t>
            </w:r>
          </w:p>
          <w:p w14:paraId="41147486" w14:textId="77777777" w:rsidR="00264F62" w:rsidRPr="004B6BA5" w:rsidRDefault="00264F62" w:rsidP="00B35089">
            <w:pPr>
              <w:pStyle w:val="TableParagraph"/>
              <w:spacing w:line="283" w:lineRule="auto"/>
              <w:ind w:left="119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 presenza e a distanza,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 utilizzando strumenti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/>
                <w:b/>
                <w:color w:val="585858"/>
                <w:spacing w:val="-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lavoro</w:t>
            </w:r>
          </w:p>
          <w:p w14:paraId="48C705DB" w14:textId="77777777" w:rsidR="00264F62" w:rsidRPr="004B6BA5" w:rsidRDefault="00264F62" w:rsidP="00B35089">
            <w:pPr>
              <w:pStyle w:val="TableParagraph"/>
              <w:spacing w:line="283" w:lineRule="auto"/>
              <w:ind w:left="116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 documentare,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pacing w:val="-1"/>
                <w:w w:val="90"/>
                <w:sz w:val="20"/>
                <w:lang w:val="it-IT"/>
              </w:rPr>
              <w:t>valutare</w:t>
            </w:r>
            <w:r w:rsidRPr="004B6BA5">
              <w:rPr>
                <w:rFonts w:ascii="Trebuchet MS"/>
                <w:b/>
                <w:color w:val="585858"/>
                <w:spacing w:val="-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certificare</w:t>
            </w:r>
          </w:p>
          <w:p w14:paraId="16387FD9" w14:textId="77777777" w:rsidR="00264F62" w:rsidRPr="004B6BA5" w:rsidRDefault="00264F62" w:rsidP="00B35089">
            <w:pPr>
              <w:pStyle w:val="TableParagraph"/>
              <w:spacing w:line="283" w:lineRule="auto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le competenze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personali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studenti</w:t>
            </w:r>
          </w:p>
          <w:p w14:paraId="108D60C8" w14:textId="77777777" w:rsidR="00264F62" w:rsidRPr="004B6BA5" w:rsidRDefault="00264F62" w:rsidP="00B35089">
            <w:pPr>
              <w:pStyle w:val="TableParagraph"/>
              <w:spacing w:line="283" w:lineRule="auto"/>
              <w:ind w:left="256" w:right="227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4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studentesse,</w:t>
            </w:r>
            <w:r w:rsidRPr="004B6BA5">
              <w:rPr>
                <w:rFonts w:ascii="Trebuchet MS"/>
                <w:b/>
                <w:color w:val="585858"/>
                <w:spacing w:val="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anche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 prospettiva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orientativa</w:t>
            </w:r>
          </w:p>
        </w:tc>
        <w:tc>
          <w:tcPr>
            <w:tcW w:w="5698" w:type="dxa"/>
          </w:tcPr>
          <w:p w14:paraId="1AC68DEF" w14:textId="77777777" w:rsidR="00264F62" w:rsidRPr="004B6BA5" w:rsidRDefault="00264F62" w:rsidP="00264F62">
            <w:pPr>
              <w:pStyle w:val="TableParagraph"/>
              <w:spacing w:before="116" w:line="189" w:lineRule="auto"/>
              <w:ind w:left="139" w:right="375"/>
              <w:jc w:val="both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Progettare percorsi di apprendimento in coerenza con le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indicazioni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ministeriali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traguardi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competenze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previsti dal curricolo d’Istituto facendo particolare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spacing w:val="-1"/>
                <w:w w:val="85"/>
                <w:sz w:val="20"/>
                <w:lang w:val="it-IT"/>
              </w:rPr>
              <w:t>attenzione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all’individualizzazione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personalizzazione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dei</w:t>
            </w:r>
            <w:r w:rsidRPr="004B6BA5">
              <w:rPr>
                <w:spacing w:val="-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percorsi.</w:t>
            </w:r>
          </w:p>
        </w:tc>
        <w:tc>
          <w:tcPr>
            <w:tcW w:w="2126" w:type="dxa"/>
          </w:tcPr>
          <w:p w14:paraId="4E3FC2EB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0AAE5B47" w14:textId="77777777" w:rsidTr="00D171D8">
        <w:trPr>
          <w:trHeight w:val="76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60B60D21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43229550" w14:textId="77777777" w:rsidR="00264F62" w:rsidRPr="004B6BA5" w:rsidRDefault="00264F62" w:rsidP="00B35089">
            <w:pPr>
              <w:pStyle w:val="TableParagraph"/>
              <w:spacing w:before="118" w:line="213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Integrare nella progettazione didattica i traguardi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competenza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previsti dalla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normativa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l’Educazione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civica.</w:t>
            </w:r>
          </w:p>
        </w:tc>
        <w:tc>
          <w:tcPr>
            <w:tcW w:w="2126" w:type="dxa"/>
          </w:tcPr>
          <w:p w14:paraId="20C6EE3D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7E1762ED" w14:textId="77777777" w:rsidTr="00D171D8">
        <w:trPr>
          <w:trHeight w:val="548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DF06059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69AD20F4" w14:textId="77777777" w:rsidR="00264F62" w:rsidRPr="004B6BA5" w:rsidRDefault="00264F62" w:rsidP="00B35089">
            <w:pPr>
              <w:pStyle w:val="TableParagraph"/>
              <w:spacing w:before="128"/>
              <w:ind w:left="108" w:right="101"/>
              <w:jc w:val="center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Pianificare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orientamento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formative.</w:t>
            </w:r>
          </w:p>
        </w:tc>
        <w:tc>
          <w:tcPr>
            <w:tcW w:w="2126" w:type="dxa"/>
          </w:tcPr>
          <w:p w14:paraId="31D61CB0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43E17F24" w14:textId="77777777" w:rsidTr="00D171D8">
        <w:trPr>
          <w:trHeight w:val="1679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623B19E1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105CA947" w14:textId="77777777" w:rsidR="00264F62" w:rsidRPr="004B6BA5" w:rsidRDefault="00264F62" w:rsidP="00B35089">
            <w:pPr>
              <w:pStyle w:val="TableParagraph"/>
              <w:spacing w:before="116" w:line="189" w:lineRule="auto"/>
              <w:ind w:left="110" w:right="208"/>
              <w:rPr>
                <w:sz w:val="20"/>
                <w:lang w:val="it-IT"/>
              </w:rPr>
            </w:pPr>
            <w:r w:rsidRPr="004B6BA5">
              <w:rPr>
                <w:w w:val="80"/>
                <w:sz w:val="20"/>
                <w:lang w:val="it-IT"/>
              </w:rPr>
              <w:t>Individualizzare e/o</w:t>
            </w:r>
            <w:r w:rsidRPr="004B6BA5">
              <w:rPr>
                <w:spacing w:val="2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personalizzare</w:t>
            </w:r>
            <w:r w:rsidRPr="004B6BA5">
              <w:rPr>
                <w:spacing w:val="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i percorsi di</w:t>
            </w:r>
            <w:r w:rsidRPr="004B6BA5">
              <w:rPr>
                <w:spacing w:val="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 a seconda dei diversi bisogni di studenti 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 adattando l’insegnamento e le attività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funzione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differenze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individuali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diverse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modalità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 apprendimento e degli obiettivi di apprendimento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raggiunti</w:t>
            </w:r>
            <w:r w:rsidRPr="004B6BA5">
              <w:rPr>
                <w:spacing w:val="-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dal</w:t>
            </w:r>
            <w:r w:rsidRPr="004B6BA5">
              <w:rPr>
                <w:spacing w:val="-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gruppo-classe.</w:t>
            </w:r>
          </w:p>
        </w:tc>
        <w:tc>
          <w:tcPr>
            <w:tcW w:w="2126" w:type="dxa"/>
          </w:tcPr>
          <w:p w14:paraId="4DD6C8C8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56069242" w14:textId="77777777" w:rsidTr="00D171D8">
        <w:trPr>
          <w:trHeight w:val="92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CD763CA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2E1C22D0" w14:textId="77777777" w:rsidR="00264F62" w:rsidRPr="004B6BA5" w:rsidRDefault="00264F62" w:rsidP="00B35089">
            <w:pPr>
              <w:pStyle w:val="TableParagraph"/>
              <w:spacing w:before="104" w:line="189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Attuare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l’insegnamento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seguendo un piano organizzato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strutturato che associ contenuti a relativi obiettivi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apprendimento.</w:t>
            </w:r>
          </w:p>
        </w:tc>
        <w:tc>
          <w:tcPr>
            <w:tcW w:w="2126" w:type="dxa"/>
          </w:tcPr>
          <w:p w14:paraId="087044A8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3BDA9DC3" w14:textId="77777777" w:rsidTr="00D171D8">
        <w:trPr>
          <w:trHeight w:val="752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525D4C7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2760B83A" w14:textId="77777777" w:rsidR="00264F62" w:rsidRPr="004B6BA5" w:rsidRDefault="00264F62" w:rsidP="00B35089">
            <w:pPr>
              <w:pStyle w:val="TableParagraph"/>
              <w:spacing w:before="128" w:line="189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Gestire i tempi di svolgimento di un’attività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passaggio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tra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un’attività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un’altra.</w:t>
            </w:r>
          </w:p>
        </w:tc>
        <w:tc>
          <w:tcPr>
            <w:tcW w:w="2126" w:type="dxa"/>
          </w:tcPr>
          <w:p w14:paraId="44884C0E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19CAEC40" w14:textId="77777777" w:rsidTr="00D171D8">
        <w:trPr>
          <w:trHeight w:val="186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CE3122A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3E3CA44F" w14:textId="77777777" w:rsidR="00264F62" w:rsidRPr="004B6BA5" w:rsidRDefault="00264F62" w:rsidP="00B35089">
            <w:pPr>
              <w:pStyle w:val="TableParagraph"/>
              <w:spacing w:before="155" w:line="189" w:lineRule="auto"/>
              <w:ind w:left="110" w:right="320"/>
              <w:jc w:val="both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Utilizzare mediatori didattici</w:t>
            </w:r>
            <w:r w:rsidRPr="004B6BA5">
              <w:rPr>
                <w:rFonts w:ascii="Trebuchet MS" w:hAnsi="Trebuchet MS"/>
                <w:b/>
                <w:w w:val="85"/>
                <w:position w:val="7"/>
                <w:sz w:val="12"/>
                <w:lang w:val="it-IT"/>
              </w:rPr>
              <w:t>1</w:t>
            </w:r>
            <w:r w:rsidRPr="004B6BA5">
              <w:rPr>
                <w:w w:val="85"/>
                <w:sz w:val="20"/>
                <w:lang w:val="it-IT"/>
              </w:rPr>
              <w:t>, tecnologie digitali, ambienti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virtuali e approcci innovativi come strumenti compensativi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quali azioni/strumenti di supporto all’insegnamento e alle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didattiche.</w:t>
            </w:r>
          </w:p>
        </w:tc>
        <w:tc>
          <w:tcPr>
            <w:tcW w:w="2126" w:type="dxa"/>
          </w:tcPr>
          <w:p w14:paraId="37783661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46B1C65B" w14:textId="77777777" w:rsidTr="00D171D8">
        <w:trPr>
          <w:trHeight w:val="1733"/>
        </w:trPr>
        <w:tc>
          <w:tcPr>
            <w:tcW w:w="2352" w:type="dxa"/>
            <w:vMerge w:val="restart"/>
            <w:shd w:val="clear" w:color="auto" w:fill="EFE9FC"/>
          </w:tcPr>
          <w:p w14:paraId="18D611E5" w14:textId="77777777" w:rsidR="00264F62" w:rsidRPr="004B6BA5" w:rsidRDefault="00264F62" w:rsidP="00B35089">
            <w:pPr>
              <w:pStyle w:val="TableParagraph"/>
              <w:spacing w:before="12"/>
              <w:rPr>
                <w:sz w:val="18"/>
                <w:lang w:val="it-IT"/>
              </w:rPr>
            </w:pPr>
          </w:p>
          <w:p w14:paraId="67792BF8" w14:textId="77777777" w:rsidR="00264F62" w:rsidRPr="004B6BA5" w:rsidRDefault="00264F62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2E98C8A0" w14:textId="77777777" w:rsidR="00264F62" w:rsidRPr="004B6BA5" w:rsidRDefault="00264F62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2</w:t>
            </w:r>
          </w:p>
          <w:p w14:paraId="36555B72" w14:textId="77777777" w:rsidR="00264F62" w:rsidRPr="004B6BA5" w:rsidRDefault="00264F62" w:rsidP="00B35089">
            <w:pPr>
              <w:pStyle w:val="TableParagraph"/>
              <w:spacing w:before="156" w:line="283" w:lineRule="auto"/>
              <w:ind w:left="112" w:right="83" w:hanging="1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Adottare e adattare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strategie e metodi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didattici, compresi quelli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personalizzati</w:t>
            </w:r>
          </w:p>
          <w:p w14:paraId="03A1FC89" w14:textId="77777777" w:rsidR="00264F62" w:rsidRDefault="00264F62" w:rsidP="00B35089">
            <w:pPr>
              <w:pStyle w:val="TableParagraph"/>
              <w:spacing w:line="283" w:lineRule="auto"/>
              <w:ind w:left="494" w:right="464"/>
              <w:jc w:val="center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</w:rPr>
              <w:t xml:space="preserve">per </w:t>
            </w:r>
            <w:proofErr w:type="spellStart"/>
            <w:r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</w:rPr>
              <w:t>l’inclusione</w:t>
            </w:r>
            <w:proofErr w:type="spellEnd"/>
            <w:r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85858"/>
                <w:w w:val="90"/>
                <w:sz w:val="20"/>
              </w:rPr>
              <w:t>di</w:t>
            </w:r>
            <w:r>
              <w:rPr>
                <w:rFonts w:ascii="Trebuchet MS" w:hAnsi="Trebuchet MS"/>
                <w:b/>
                <w:color w:val="585858"/>
                <w:spacing w:val="-10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color w:val="585858"/>
                <w:w w:val="90"/>
                <w:sz w:val="20"/>
              </w:rPr>
              <w:t>studenti</w:t>
            </w:r>
            <w:proofErr w:type="spellEnd"/>
          </w:p>
        </w:tc>
        <w:tc>
          <w:tcPr>
            <w:tcW w:w="5698" w:type="dxa"/>
          </w:tcPr>
          <w:p w14:paraId="7861B842" w14:textId="77777777" w:rsidR="00264F62" w:rsidRPr="004B6BA5" w:rsidRDefault="00264F62" w:rsidP="00B35089">
            <w:pPr>
              <w:pStyle w:val="TableParagraph"/>
              <w:spacing w:before="116" w:line="189" w:lineRule="auto"/>
              <w:ind w:left="110" w:right="14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Organizzare ambienti e spazi di apprendimento finalizzati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all’implementazione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strategie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l’individualizzazione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personalizzazione dei percorsi di apprendimento sia per far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emergere i diversi talenti di studenti e studentesse sia per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favorire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l’inclusione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BES,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DSA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spacing w:val="-1"/>
                <w:w w:val="85"/>
                <w:sz w:val="20"/>
                <w:lang w:val="it-IT"/>
              </w:rPr>
              <w:t>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spacing w:val="-1"/>
                <w:w w:val="85"/>
                <w:sz w:val="20"/>
                <w:lang w:val="it-IT"/>
              </w:rPr>
              <w:t>disabilità.</w:t>
            </w:r>
          </w:p>
        </w:tc>
        <w:tc>
          <w:tcPr>
            <w:tcW w:w="2126" w:type="dxa"/>
          </w:tcPr>
          <w:p w14:paraId="57E6A76C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7C093D3E" w14:textId="77777777" w:rsidTr="00D171D8">
        <w:trPr>
          <w:trHeight w:val="1059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2D136F05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5D96E41D" w14:textId="77777777" w:rsidR="00264F62" w:rsidRPr="004B6BA5" w:rsidRDefault="00264F62" w:rsidP="00B35089">
            <w:pPr>
              <w:pStyle w:val="TableParagraph"/>
              <w:spacing w:before="171" w:line="189" w:lineRule="auto"/>
              <w:ind w:left="110" w:right="741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Alternare e variare i dispositivi e i materiali didattici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all’interno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percorso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didattico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singole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unità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apprendimento.</w:t>
            </w:r>
          </w:p>
        </w:tc>
        <w:tc>
          <w:tcPr>
            <w:tcW w:w="2126" w:type="dxa"/>
          </w:tcPr>
          <w:p w14:paraId="00BA0973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749186BC" w14:textId="77777777" w:rsidR="00264F62" w:rsidRDefault="00264F62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430C292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664CC782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0" w:type="auto"/>
        <w:tblInd w:w="18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D171D8" w14:paraId="4DEC273F" w14:textId="77777777" w:rsidTr="00B35089">
        <w:trPr>
          <w:trHeight w:val="2511"/>
        </w:trPr>
        <w:tc>
          <w:tcPr>
            <w:tcW w:w="2352" w:type="dxa"/>
            <w:shd w:val="clear" w:color="auto" w:fill="EFE9FC"/>
          </w:tcPr>
          <w:p w14:paraId="38F6D63F" w14:textId="77777777" w:rsidR="00D171D8" w:rsidRPr="004B6BA5" w:rsidRDefault="00D171D8" w:rsidP="00B35089">
            <w:pPr>
              <w:pStyle w:val="TableParagraph"/>
              <w:spacing w:before="15"/>
              <w:ind w:left="115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4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studentesse</w:t>
            </w:r>
          </w:p>
          <w:p w14:paraId="70860247" w14:textId="77777777" w:rsidR="00D171D8" w:rsidRPr="004B6BA5" w:rsidRDefault="00D171D8" w:rsidP="00B35089">
            <w:pPr>
              <w:pStyle w:val="TableParagraph"/>
              <w:spacing w:before="42" w:line="283" w:lineRule="auto"/>
              <w:ind w:left="119" w:right="89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 w:hAnsi="Trebuchet MS"/>
                <w:b/>
                <w:color w:val="585858"/>
                <w:spacing w:val="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disabilità</w:t>
            </w:r>
            <w:r w:rsidRPr="004B6BA5">
              <w:rPr>
                <w:rFonts w:ascii="Trebuchet MS" w:hAnsi="Trebuchet MS"/>
                <w:b/>
                <w:color w:val="585858"/>
                <w:spacing w:val="14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bisogni</w:t>
            </w:r>
            <w:r w:rsidRPr="004B6BA5">
              <w:rPr>
                <w:rFonts w:ascii="Trebuchet MS" w:hAns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educativi speciali,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integrando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epistemologie</w:t>
            </w:r>
          </w:p>
          <w:p w14:paraId="6012645D" w14:textId="77777777" w:rsidR="00D171D8" w:rsidRPr="004B6BA5" w:rsidRDefault="00D171D8" w:rsidP="00B35089">
            <w:pPr>
              <w:pStyle w:val="TableParagraph"/>
              <w:spacing w:line="283" w:lineRule="auto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5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metodologie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disciplinari</w:t>
            </w:r>
          </w:p>
          <w:p w14:paraId="3CA12651" w14:textId="77777777" w:rsidR="00D171D8" w:rsidRPr="004B6BA5" w:rsidRDefault="00D171D8" w:rsidP="00B35089">
            <w:pPr>
              <w:pStyle w:val="TableParagraph"/>
              <w:ind w:left="116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interdisciplinari</w:t>
            </w:r>
          </w:p>
        </w:tc>
        <w:tc>
          <w:tcPr>
            <w:tcW w:w="5329" w:type="dxa"/>
          </w:tcPr>
          <w:p w14:paraId="0D47C5CC" w14:textId="77777777" w:rsidR="00D171D8" w:rsidRPr="004B6BA5" w:rsidRDefault="00D171D8" w:rsidP="00B35089">
            <w:pPr>
              <w:pStyle w:val="TableParagraph"/>
              <w:spacing w:before="167" w:line="192" w:lineRule="auto"/>
              <w:ind w:left="110" w:right="478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 xml:space="preserve">Monitorare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in itinere</w:t>
            </w:r>
            <w:r w:rsidRPr="004B6BA5">
              <w:rPr>
                <w:w w:val="85"/>
                <w:sz w:val="20"/>
                <w:lang w:val="it-IT"/>
              </w:rPr>
              <w:t>, revisionare e riprogettare le attività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didattiche.</w:t>
            </w:r>
          </w:p>
        </w:tc>
        <w:tc>
          <w:tcPr>
            <w:tcW w:w="2100" w:type="dxa"/>
          </w:tcPr>
          <w:p w14:paraId="157BEAD2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4988D278" w14:textId="77777777" w:rsidTr="00B35089">
        <w:trPr>
          <w:trHeight w:val="1329"/>
        </w:trPr>
        <w:tc>
          <w:tcPr>
            <w:tcW w:w="2352" w:type="dxa"/>
            <w:vMerge w:val="restart"/>
            <w:shd w:val="clear" w:color="auto" w:fill="EFE9FC"/>
          </w:tcPr>
          <w:p w14:paraId="77AA7520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615C3346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2927FEF0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7E6C1659" w14:textId="77777777" w:rsidR="00D171D8" w:rsidRPr="004B6BA5" w:rsidRDefault="00D171D8" w:rsidP="00B35089">
            <w:pPr>
              <w:pStyle w:val="TableParagraph"/>
              <w:spacing w:before="7"/>
              <w:rPr>
                <w:sz w:val="28"/>
                <w:lang w:val="it-IT"/>
              </w:rPr>
            </w:pPr>
          </w:p>
          <w:p w14:paraId="13A25A62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5672136E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3</w:t>
            </w:r>
          </w:p>
          <w:p w14:paraId="716034C8" w14:textId="77777777" w:rsidR="00D171D8" w:rsidRPr="004B6BA5" w:rsidRDefault="00D171D8" w:rsidP="00B35089">
            <w:pPr>
              <w:pStyle w:val="TableParagraph"/>
              <w:spacing w:before="156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Adottare</w:t>
            </w:r>
            <w:r w:rsidRPr="004B6BA5">
              <w:rPr>
                <w:rFonts w:ascii="Trebuchet MS"/>
                <w:b/>
                <w:color w:val="585858"/>
                <w:spacing w:val="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strategie</w:t>
            </w:r>
          </w:p>
          <w:p w14:paraId="12D5C3FC" w14:textId="77777777" w:rsidR="00D171D8" w:rsidRPr="004B6BA5" w:rsidRDefault="00D171D8" w:rsidP="00B35089">
            <w:pPr>
              <w:pStyle w:val="TableParagraph"/>
              <w:spacing w:before="41" w:line="283" w:lineRule="auto"/>
              <w:ind w:left="119" w:right="89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 metodi di valutazione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per promuovere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l’apprendimento</w:t>
            </w:r>
          </w:p>
        </w:tc>
        <w:tc>
          <w:tcPr>
            <w:tcW w:w="5329" w:type="dxa"/>
          </w:tcPr>
          <w:p w14:paraId="2DCC609B" w14:textId="77777777" w:rsidR="00D171D8" w:rsidRPr="004B6BA5" w:rsidRDefault="00D171D8" w:rsidP="00B35089">
            <w:pPr>
              <w:pStyle w:val="TableParagraph"/>
              <w:spacing w:before="198" w:line="189" w:lineRule="auto"/>
              <w:ind w:left="110" w:right="7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Progettare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verifica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che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consentano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raccogliere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evidenze coerenti con gli obiettivi definiti in partenza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termini di competenze sia disciplinari specifiche sia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trasversali.</w:t>
            </w:r>
          </w:p>
        </w:tc>
        <w:tc>
          <w:tcPr>
            <w:tcW w:w="2100" w:type="dxa"/>
          </w:tcPr>
          <w:p w14:paraId="14A2EDC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163AD4A" w14:textId="77777777" w:rsidTr="00B35089">
        <w:trPr>
          <w:trHeight w:val="108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20FF240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77150F1B" w14:textId="77777777" w:rsidR="00D171D8" w:rsidRPr="004B6BA5" w:rsidRDefault="00D171D8" w:rsidP="00B35089">
            <w:pPr>
              <w:pStyle w:val="TableParagraph"/>
              <w:spacing w:before="200" w:line="189" w:lineRule="auto"/>
              <w:ind w:left="110" w:right="33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Implementare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strumenti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valutazione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formativa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i/>
                <w:w w:val="85"/>
                <w:sz w:val="20"/>
                <w:lang w:val="it-IT"/>
              </w:rPr>
              <w:t>in</w:t>
            </w:r>
            <w:r w:rsidRPr="004B6BA5">
              <w:rPr>
                <w:rFonts w:ascii="Trebuchet MS"/>
                <w:i/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i/>
                <w:w w:val="85"/>
                <w:sz w:val="20"/>
                <w:lang w:val="it-IT"/>
              </w:rPr>
              <w:t>itinere</w:t>
            </w:r>
            <w:r w:rsidRPr="004B6BA5">
              <w:rPr>
                <w:rFonts w:ascii="Trebuchet MS"/>
                <w:i/>
                <w:spacing w:val="-4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 monitorare i progressi di studenti e studentesse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relazione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agli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obiettivi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definiti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partenza.</w:t>
            </w:r>
          </w:p>
        </w:tc>
        <w:tc>
          <w:tcPr>
            <w:tcW w:w="2100" w:type="dxa"/>
          </w:tcPr>
          <w:p w14:paraId="7DF1695A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B5B35D6" w14:textId="77777777" w:rsidTr="00B35089">
        <w:trPr>
          <w:trHeight w:val="574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7FBB2A5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6E0137B5" w14:textId="77777777" w:rsidR="00D171D8" w:rsidRPr="004B6BA5" w:rsidRDefault="00D171D8" w:rsidP="00B35089">
            <w:pPr>
              <w:pStyle w:val="TableParagraph"/>
              <w:spacing w:before="123"/>
              <w:ind w:left="110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Variare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alternare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prove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verifica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diversa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tipologia.</w:t>
            </w:r>
          </w:p>
        </w:tc>
        <w:tc>
          <w:tcPr>
            <w:tcW w:w="2100" w:type="dxa"/>
          </w:tcPr>
          <w:p w14:paraId="3FC31DCE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68B8306" w14:textId="77777777" w:rsidTr="00B35089">
        <w:trPr>
          <w:trHeight w:val="206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52D2FF4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1957BFC" w14:textId="77777777" w:rsidR="00D171D8" w:rsidRPr="004B6BA5" w:rsidRDefault="00D171D8" w:rsidP="00B35089">
            <w:pPr>
              <w:pStyle w:val="TableParagraph"/>
              <w:spacing w:before="200" w:line="189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Comunicare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 chiarezza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dall’inizio</w:t>
            </w:r>
            <w:r w:rsidRPr="004B6BA5">
              <w:rPr>
                <w:spacing w:val="1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sia</w:t>
            </w:r>
            <w:r w:rsidRPr="004B6BA5">
              <w:rPr>
                <w:spacing w:val="1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gli</w:t>
            </w:r>
            <w:r w:rsidRPr="004B6BA5">
              <w:rPr>
                <w:spacing w:val="1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obiettivi</w:t>
            </w:r>
            <w:r w:rsidRPr="004B6BA5">
              <w:rPr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di</w:t>
            </w:r>
            <w:r w:rsidRPr="004B6BA5">
              <w:rPr>
                <w:spacing w:val="1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apprendimento</w:t>
            </w:r>
            <w:r w:rsidRPr="004B6BA5">
              <w:rPr>
                <w:spacing w:val="1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sia</w:t>
            </w:r>
            <w:r w:rsidRPr="004B6BA5">
              <w:rPr>
                <w:spacing w:val="1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i</w:t>
            </w:r>
            <w:r w:rsidRPr="004B6BA5">
              <w:rPr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criteri</w:t>
            </w:r>
            <w:r w:rsidRPr="004B6BA5">
              <w:rPr>
                <w:spacing w:val="2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di</w:t>
            </w:r>
            <w:r w:rsidRPr="004B6BA5">
              <w:rPr>
                <w:spacing w:val="-4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valutazione delle prove di verifica che verranno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somministrate.</w:t>
            </w:r>
          </w:p>
          <w:p w14:paraId="7EC22BF0" w14:textId="77777777" w:rsidR="00D171D8" w:rsidRPr="004B6BA5" w:rsidRDefault="00D171D8" w:rsidP="00B35089">
            <w:pPr>
              <w:pStyle w:val="TableParagraph"/>
              <w:spacing w:before="1" w:line="189" w:lineRule="auto"/>
              <w:ind w:left="110" w:right="186"/>
              <w:rPr>
                <w:sz w:val="20"/>
                <w:lang w:val="it-IT"/>
              </w:rPr>
            </w:pPr>
            <w:r w:rsidRPr="004B6BA5">
              <w:rPr>
                <w:rFonts w:ascii="Trebuchet MS" w:hAnsi="Trebuchet MS"/>
                <w:i/>
                <w:spacing w:val="-1"/>
                <w:w w:val="85"/>
                <w:sz w:val="20"/>
                <w:lang w:val="it-IT"/>
              </w:rPr>
              <w:t>Per l’infanzia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: esplicitare con chiarezza </w:t>
            </w:r>
            <w:r w:rsidRPr="004B6BA5">
              <w:rPr>
                <w:w w:val="85"/>
                <w:sz w:val="20"/>
                <w:lang w:val="it-IT"/>
              </w:rPr>
              <w:t>e con un linguaggio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adeguato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all’età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alunni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alunne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gli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obiettivi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proposte.</w:t>
            </w:r>
          </w:p>
        </w:tc>
        <w:tc>
          <w:tcPr>
            <w:tcW w:w="2100" w:type="dxa"/>
          </w:tcPr>
          <w:p w14:paraId="7A1C9BA2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5A20129B" w14:textId="77777777" w:rsidTr="00B35089">
        <w:trPr>
          <w:trHeight w:val="108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212E49AF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07CD8383" w14:textId="77777777" w:rsidR="00D171D8" w:rsidRPr="004B6BA5" w:rsidRDefault="00D171D8" w:rsidP="00B35089">
            <w:pPr>
              <w:pStyle w:val="TableParagraph"/>
              <w:spacing w:before="198" w:line="189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Assicurare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1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feedback</w:t>
            </w:r>
            <w:r w:rsidRPr="004B6BA5">
              <w:rPr>
                <w:rFonts w:ascii="Trebuchet MS" w:hAnsi="Trebuchet MS"/>
                <w:i/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formativi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così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da promuovere il miglioramento dei processi educativi e la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crescita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ognuno/a.</w:t>
            </w:r>
          </w:p>
        </w:tc>
        <w:tc>
          <w:tcPr>
            <w:tcW w:w="2100" w:type="dxa"/>
          </w:tcPr>
          <w:p w14:paraId="723AF042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4C48787" w14:textId="77777777" w:rsidTr="00B35089">
        <w:trPr>
          <w:trHeight w:val="896"/>
        </w:trPr>
        <w:tc>
          <w:tcPr>
            <w:tcW w:w="2352" w:type="dxa"/>
            <w:vMerge w:val="restart"/>
            <w:shd w:val="clear" w:color="auto" w:fill="EFE9FC"/>
          </w:tcPr>
          <w:p w14:paraId="1B769D40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307B6B08" w14:textId="77777777" w:rsidR="00D171D8" w:rsidRPr="004B6BA5" w:rsidRDefault="00D171D8" w:rsidP="00B35089">
            <w:pPr>
              <w:pStyle w:val="TableParagraph"/>
              <w:spacing w:before="12"/>
              <w:rPr>
                <w:sz w:val="33"/>
                <w:lang w:val="it-IT"/>
              </w:rPr>
            </w:pPr>
          </w:p>
          <w:p w14:paraId="09C5D007" w14:textId="77777777" w:rsidR="00D171D8" w:rsidRPr="004B6BA5" w:rsidRDefault="00D171D8" w:rsidP="00B35089">
            <w:pPr>
              <w:pStyle w:val="TableParagraph"/>
              <w:spacing w:before="1"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52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04CA3FEA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4</w:t>
            </w:r>
          </w:p>
          <w:p w14:paraId="5E029D4B" w14:textId="77777777" w:rsidR="00D171D8" w:rsidRPr="004B6BA5" w:rsidRDefault="00D171D8" w:rsidP="00B35089">
            <w:pPr>
              <w:pStyle w:val="TableParagraph"/>
              <w:spacing w:before="155" w:line="283" w:lineRule="auto"/>
              <w:ind w:left="436" w:right="406" w:hanging="2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Gestire relazioni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comportamenti</w:t>
            </w:r>
          </w:p>
          <w:p w14:paraId="2559234F" w14:textId="77777777" w:rsidR="00D171D8" w:rsidRPr="004B6BA5" w:rsidRDefault="00D171D8" w:rsidP="00B35089">
            <w:pPr>
              <w:pStyle w:val="TableParagraph"/>
              <w:spacing w:line="283" w:lineRule="auto"/>
              <w:ind w:left="119" w:right="88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in classe per favorire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l’apprendimento</w:t>
            </w:r>
          </w:p>
          <w:p w14:paraId="67AC581A" w14:textId="77777777" w:rsidR="00D171D8" w:rsidRPr="004B6BA5" w:rsidRDefault="00D171D8" w:rsidP="00B35089">
            <w:pPr>
              <w:pStyle w:val="TableParagraph"/>
              <w:spacing w:before="1" w:line="283" w:lineRule="auto"/>
              <w:ind w:left="369" w:right="341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</w:t>
            </w:r>
            <w:r w:rsidRPr="004B6BA5">
              <w:rPr>
                <w:rFonts w:ascii="Trebuchet MS"/>
                <w:b/>
                <w:color w:val="585858"/>
                <w:spacing w:val="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un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clima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disteso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collaborativo</w:t>
            </w:r>
          </w:p>
        </w:tc>
        <w:tc>
          <w:tcPr>
            <w:tcW w:w="5329" w:type="dxa"/>
          </w:tcPr>
          <w:p w14:paraId="59BCC572" w14:textId="77777777" w:rsidR="00D171D8" w:rsidRPr="004B6BA5" w:rsidRDefault="00D171D8" w:rsidP="00B35089">
            <w:pPr>
              <w:pStyle w:val="TableParagraph"/>
              <w:spacing w:before="196" w:line="192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Promuovere</w:t>
            </w:r>
            <w:r w:rsidRPr="004B6BA5">
              <w:rPr>
                <w:spacing w:val="1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1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1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1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l’apprendimento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collaborativo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e/o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cooperativo.</w:t>
            </w:r>
          </w:p>
        </w:tc>
        <w:tc>
          <w:tcPr>
            <w:tcW w:w="2100" w:type="dxa"/>
          </w:tcPr>
          <w:p w14:paraId="39EF84C0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076B1B92" w14:textId="77777777" w:rsidTr="00B35089">
        <w:trPr>
          <w:trHeight w:val="788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72900E59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B83510A" w14:textId="77777777" w:rsidR="00D171D8" w:rsidRPr="004B6BA5" w:rsidRDefault="00D171D8" w:rsidP="00B35089">
            <w:pPr>
              <w:pStyle w:val="TableParagraph"/>
              <w:spacing w:before="170" w:line="192" w:lineRule="auto"/>
              <w:ind w:left="110" w:right="588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Implementare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autonomo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studio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autoregolato.</w:t>
            </w:r>
          </w:p>
        </w:tc>
        <w:tc>
          <w:tcPr>
            <w:tcW w:w="2100" w:type="dxa"/>
          </w:tcPr>
          <w:p w14:paraId="17C8A4E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404578F0" w14:textId="77777777" w:rsidTr="00B35089">
        <w:trPr>
          <w:trHeight w:val="1328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30D67DD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4564920" w14:textId="77777777" w:rsidR="00D171D8" w:rsidRPr="004B6BA5" w:rsidRDefault="00D171D8" w:rsidP="00B35089">
            <w:pPr>
              <w:pStyle w:val="TableParagraph"/>
              <w:spacing w:before="198" w:line="189" w:lineRule="auto"/>
              <w:ind w:left="110" w:right="234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Individuare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condividere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regole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comportamento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forme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 comunicazione che tengano conto delle diversità 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facilitino il superamento di eventuali situazioni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problematiche.</w:t>
            </w:r>
          </w:p>
        </w:tc>
        <w:tc>
          <w:tcPr>
            <w:tcW w:w="2100" w:type="dxa"/>
          </w:tcPr>
          <w:p w14:paraId="1D40212D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134C40C7" w14:textId="77777777" w:rsidTr="00B35089">
        <w:trPr>
          <w:trHeight w:val="133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43D74DE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04B92EC9" w14:textId="77777777" w:rsidR="00D171D8" w:rsidRPr="004B6BA5" w:rsidRDefault="00D171D8" w:rsidP="00B35089">
            <w:pPr>
              <w:pStyle w:val="TableParagraph"/>
              <w:spacing w:before="200" w:line="189" w:lineRule="auto"/>
              <w:ind w:left="110" w:right="7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Sostenere l’autostima di ogni studente e studentessa 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favorirne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(anche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quando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membro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gruppo)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percezione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 autoefficacia valorizzando il suo contributo e l’impegno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profuso.</w:t>
            </w:r>
          </w:p>
        </w:tc>
        <w:tc>
          <w:tcPr>
            <w:tcW w:w="2100" w:type="dxa"/>
          </w:tcPr>
          <w:p w14:paraId="4F44891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41A1842B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5C8FADE7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0" w:type="auto"/>
        <w:tblInd w:w="15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D171D8" w14:paraId="0C5406A5" w14:textId="77777777" w:rsidTr="00B35089">
        <w:trPr>
          <w:trHeight w:val="973"/>
        </w:trPr>
        <w:tc>
          <w:tcPr>
            <w:tcW w:w="9781" w:type="dxa"/>
            <w:gridSpan w:val="3"/>
            <w:shd w:val="clear" w:color="auto" w:fill="DBC8FA"/>
          </w:tcPr>
          <w:p w14:paraId="450519A0" w14:textId="77777777" w:rsidR="00D171D8" w:rsidRPr="004B6BA5" w:rsidRDefault="00D171D8" w:rsidP="00B35089">
            <w:pPr>
              <w:pStyle w:val="TableParagraph"/>
              <w:spacing w:before="175"/>
              <w:ind w:left="677" w:right="640"/>
              <w:jc w:val="center"/>
              <w:rPr>
                <w:rFonts w:ascii="Trebuchet MS" w:hAnsi="Trebuchet MS"/>
                <w:b/>
                <w:sz w:val="28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5"/>
                <w:sz w:val="28"/>
                <w:lang w:val="it-IT"/>
              </w:rPr>
              <w:t>B</w:t>
            </w:r>
            <w:r w:rsidRPr="004B6BA5">
              <w:rPr>
                <w:rFonts w:ascii="Trebuchet MS" w:hAnsi="Trebuchet MS"/>
                <w:b/>
                <w:color w:val="585858"/>
                <w:spacing w:val="8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5"/>
                <w:sz w:val="28"/>
                <w:lang w:val="it-IT"/>
              </w:rPr>
              <w:t>-</w:t>
            </w:r>
            <w:r w:rsidRPr="004B6BA5">
              <w:rPr>
                <w:rFonts w:ascii="Trebuchet MS" w:hAnsi="Trebuchet MS"/>
                <w:b/>
                <w:color w:val="585858"/>
                <w:spacing w:val="9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5"/>
                <w:sz w:val="28"/>
                <w:lang w:val="it-IT"/>
              </w:rPr>
              <w:t>ISTITUZIONE-COMUNITÀ</w:t>
            </w:r>
          </w:p>
          <w:p w14:paraId="6FB4F626" w14:textId="77777777" w:rsidR="00D171D8" w:rsidRPr="004B6BA5" w:rsidRDefault="00D171D8" w:rsidP="00B35089">
            <w:pPr>
              <w:pStyle w:val="TableParagraph"/>
              <w:spacing w:before="84"/>
              <w:ind w:left="677" w:right="652"/>
              <w:jc w:val="center"/>
              <w:rPr>
                <w:rFonts w:ascii="Trebuchet MS"/>
                <w:b/>
                <w:i/>
                <w:sz w:val="20"/>
                <w:lang w:val="it-IT"/>
              </w:rPr>
            </w:pP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Area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delle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competenze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relative</w:t>
            </w:r>
            <w:r w:rsidRPr="004B6BA5">
              <w:rPr>
                <w:rFonts w:ascii="Trebuchet MS"/>
                <w:b/>
                <w:i/>
                <w:color w:val="585858"/>
                <w:spacing w:val="2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alla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partecipazione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alla</w:t>
            </w:r>
            <w:r w:rsidRPr="004B6BA5">
              <w:rPr>
                <w:rFonts w:ascii="Trebuchet MS"/>
                <w:b/>
                <w:i/>
                <w:color w:val="585858"/>
                <w:spacing w:val="24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vita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della</w:t>
            </w:r>
            <w:r w:rsidRPr="004B6BA5">
              <w:rPr>
                <w:rFonts w:ascii="Trebuchet MS"/>
                <w:b/>
                <w:i/>
                <w:color w:val="585858"/>
                <w:spacing w:val="2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scuola</w:t>
            </w:r>
            <w:r w:rsidRPr="004B6BA5">
              <w:rPr>
                <w:rFonts w:ascii="Trebuchet MS"/>
                <w:b/>
                <w:i/>
                <w:color w:val="585858"/>
                <w:spacing w:val="23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</w:t>
            </w:r>
            <w:r w:rsidRPr="004B6BA5">
              <w:rPr>
                <w:rFonts w:ascii="Trebuchet MS"/>
                <w:b/>
                <w:i/>
                <w:color w:val="585858"/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contesto</w:t>
            </w:r>
            <w:r w:rsidRPr="004B6BA5">
              <w:rPr>
                <w:rFonts w:ascii="Trebuchet MS"/>
                <w:b/>
                <w:i/>
                <w:color w:val="585858"/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sociale</w:t>
            </w:r>
          </w:p>
        </w:tc>
      </w:tr>
      <w:tr w:rsidR="00D171D8" w14:paraId="4FC89C14" w14:textId="77777777" w:rsidTr="00B35089">
        <w:trPr>
          <w:trHeight w:val="843"/>
        </w:trPr>
        <w:tc>
          <w:tcPr>
            <w:tcW w:w="2352" w:type="dxa"/>
            <w:vMerge w:val="restart"/>
            <w:shd w:val="clear" w:color="auto" w:fill="EFE9FC"/>
          </w:tcPr>
          <w:p w14:paraId="0E8F9EB8" w14:textId="77777777" w:rsidR="00D171D8" w:rsidRPr="004B6BA5" w:rsidRDefault="00D171D8" w:rsidP="00B35089">
            <w:pPr>
              <w:pStyle w:val="TableParagraph"/>
              <w:spacing w:before="4"/>
              <w:rPr>
                <w:sz w:val="41"/>
                <w:lang w:val="it-IT"/>
              </w:rPr>
            </w:pPr>
          </w:p>
          <w:p w14:paraId="36C8A3DA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4A42C613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5</w:t>
            </w:r>
          </w:p>
          <w:p w14:paraId="7EB5A59C" w14:textId="77777777" w:rsidR="00D171D8" w:rsidRPr="004B6BA5" w:rsidRDefault="00D171D8" w:rsidP="00B35089">
            <w:pPr>
              <w:pStyle w:val="TableParagraph"/>
              <w:spacing w:before="156" w:line="283" w:lineRule="auto"/>
              <w:ind w:left="119" w:right="90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Partecipare</w:t>
            </w:r>
            <w:r w:rsidRPr="004B6BA5">
              <w:rPr>
                <w:rFonts w:ascii="Trebuchet MS" w:hAnsi="Trebuchet MS"/>
                <w:b/>
                <w:color w:val="585858"/>
                <w:spacing w:val="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attivamente</w:t>
            </w:r>
            <w:r w:rsidRPr="004B6BA5">
              <w:rPr>
                <w:rFonts w:ascii="Trebuchet MS" w:hAns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all’esperienza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professionale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organizzata a scuola,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comprendendo</w:t>
            </w:r>
          </w:p>
          <w:p w14:paraId="199F424B" w14:textId="77777777" w:rsidR="00D171D8" w:rsidRPr="004B6BA5" w:rsidRDefault="00D171D8" w:rsidP="00B35089">
            <w:pPr>
              <w:pStyle w:val="TableParagraph"/>
              <w:spacing w:line="283" w:lineRule="auto"/>
              <w:ind w:left="256" w:right="228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 applicando funzioni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modalità</w:t>
            </w:r>
          </w:p>
          <w:p w14:paraId="0DBEEB06" w14:textId="77777777" w:rsidR="00D171D8" w:rsidRPr="004B6BA5" w:rsidRDefault="00D171D8" w:rsidP="00B35089">
            <w:pPr>
              <w:pStyle w:val="TableParagraph"/>
              <w:spacing w:line="283" w:lineRule="auto"/>
              <w:ind w:left="107" w:right="79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della valutazione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interna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ed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esterna</w:t>
            </w:r>
          </w:p>
          <w:p w14:paraId="704B0C5C" w14:textId="77777777" w:rsidR="00D171D8" w:rsidRPr="004B6BA5" w:rsidRDefault="00D171D8" w:rsidP="00B35089">
            <w:pPr>
              <w:pStyle w:val="TableParagraph"/>
              <w:spacing w:line="283" w:lineRule="auto"/>
              <w:ind w:left="304" w:right="275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degli</w:t>
            </w:r>
            <w:r w:rsidRPr="004B6BA5">
              <w:rPr>
                <w:rFonts w:ascii="Trebuchet MS"/>
                <w:b/>
                <w:color w:val="585858"/>
                <w:spacing w:val="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apprendimenti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formali,</w:t>
            </w:r>
            <w:r w:rsidRPr="004B6BA5">
              <w:rPr>
                <w:rFonts w:ascii="Trebuchet MS"/>
                <w:b/>
                <w:color w:val="585858"/>
                <w:spacing w:val="5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non</w:t>
            </w:r>
            <w:r w:rsidRPr="004B6BA5">
              <w:rPr>
                <w:rFonts w:ascii="Trebuchet MS"/>
                <w:b/>
                <w:color w:val="585858"/>
                <w:spacing w:val="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formali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informali</w:t>
            </w:r>
          </w:p>
        </w:tc>
        <w:tc>
          <w:tcPr>
            <w:tcW w:w="5329" w:type="dxa"/>
          </w:tcPr>
          <w:p w14:paraId="0A2614B2" w14:textId="77777777" w:rsidR="00D171D8" w:rsidRPr="004B6BA5" w:rsidRDefault="00D171D8" w:rsidP="00B35089">
            <w:pPr>
              <w:pStyle w:val="TableParagraph"/>
              <w:spacing w:before="85" w:line="192" w:lineRule="auto"/>
              <w:ind w:left="110" w:right="179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Conoscere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funzionamento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dell’organizzazione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contesto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socioculturale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economico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cui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essa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agisce.</w:t>
            </w:r>
          </w:p>
        </w:tc>
        <w:tc>
          <w:tcPr>
            <w:tcW w:w="2100" w:type="dxa"/>
          </w:tcPr>
          <w:p w14:paraId="71F49A19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545354F2" w14:textId="77777777" w:rsidTr="00B35089">
        <w:trPr>
          <w:trHeight w:val="754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E1893CA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6FEA9521" w14:textId="77777777" w:rsidR="00D171D8" w:rsidRPr="004B6BA5" w:rsidRDefault="00D171D8" w:rsidP="00B35089">
            <w:pPr>
              <w:pStyle w:val="TableParagraph"/>
              <w:spacing w:before="119" w:line="189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Partecipare alla realizzazione delle iniziative educative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deliberate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organizzate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dalla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e/o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proporne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nuove.</w:t>
            </w:r>
          </w:p>
        </w:tc>
        <w:tc>
          <w:tcPr>
            <w:tcW w:w="2100" w:type="dxa"/>
          </w:tcPr>
          <w:p w14:paraId="156810A5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0227A9EC" w14:textId="77777777" w:rsidTr="00B35089">
        <w:trPr>
          <w:trHeight w:val="1091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BEE9AF0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BBAA68E" w14:textId="77777777" w:rsidR="00D171D8" w:rsidRPr="004B6BA5" w:rsidRDefault="00D171D8" w:rsidP="00B35089">
            <w:pPr>
              <w:pStyle w:val="TableParagraph"/>
              <w:spacing w:before="90" w:line="189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Partecipare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attivamente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all’organizzazione</w:t>
            </w:r>
            <w:r w:rsidRPr="004B6BA5">
              <w:rPr>
                <w:spacing w:val="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gestione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 scuola, lavorando in sinergia con il/la Dirigente e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collaborazione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personale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scolastico.</w:t>
            </w:r>
          </w:p>
        </w:tc>
        <w:tc>
          <w:tcPr>
            <w:tcW w:w="2100" w:type="dxa"/>
          </w:tcPr>
          <w:p w14:paraId="3294665C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081DA3A3" w14:textId="77777777" w:rsidTr="00B35089">
        <w:trPr>
          <w:trHeight w:val="2602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6AE75AF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DE5A833" w14:textId="77777777" w:rsidR="00D171D8" w:rsidRPr="004B6BA5" w:rsidRDefault="00D171D8" w:rsidP="00B35089">
            <w:pPr>
              <w:pStyle w:val="TableParagraph"/>
              <w:spacing w:before="116" w:line="189" w:lineRule="auto"/>
              <w:ind w:left="110" w:right="170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Favorire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partecipazione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vita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organizzativa della scuola tenendo conto dell’età e delle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inclinazioni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ognuno/a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oltreché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contesto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socioculturale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territoriale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cui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agisce.</w:t>
            </w:r>
          </w:p>
          <w:p w14:paraId="5E726D0A" w14:textId="77777777" w:rsidR="00D171D8" w:rsidRPr="004B6BA5" w:rsidRDefault="00D171D8" w:rsidP="00B35089">
            <w:pPr>
              <w:pStyle w:val="TableParagraph"/>
              <w:spacing w:before="1" w:line="189" w:lineRule="auto"/>
              <w:ind w:left="110" w:right="140"/>
              <w:rPr>
                <w:sz w:val="20"/>
                <w:lang w:val="it-IT"/>
              </w:rPr>
            </w:pP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Per</w:t>
            </w:r>
            <w:r w:rsidRPr="004B6BA5">
              <w:rPr>
                <w:rFonts w:ascii="Trebuchet MS" w:hAnsi="Trebuchet MS"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l‘infanzia</w:t>
            </w:r>
            <w:r w:rsidRPr="004B6BA5">
              <w:rPr>
                <w:w w:val="85"/>
                <w:sz w:val="20"/>
                <w:lang w:val="it-IT"/>
              </w:rPr>
              <w:t>: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favorire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partecipazione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bambini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bambine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alle attività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scolastiche legate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routine</w:t>
            </w:r>
            <w:r w:rsidRPr="004B6BA5">
              <w:rPr>
                <w:rFonts w:ascii="Trebuchet MS" w:hAnsi="Trebuchet MS"/>
                <w:i/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quotidiane,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tenendo conto dell’età, delle inclinazioni di ognuno/a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oltreché del contesto socioculturale e territoriale in cui la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agisce.</w:t>
            </w:r>
          </w:p>
        </w:tc>
        <w:tc>
          <w:tcPr>
            <w:tcW w:w="2100" w:type="dxa"/>
          </w:tcPr>
          <w:p w14:paraId="66CE018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0E03681F" w14:textId="77777777" w:rsidTr="00B35089">
        <w:trPr>
          <w:trHeight w:val="872"/>
        </w:trPr>
        <w:tc>
          <w:tcPr>
            <w:tcW w:w="2352" w:type="dxa"/>
            <w:vMerge w:val="restart"/>
            <w:shd w:val="clear" w:color="auto" w:fill="EFE9FC"/>
          </w:tcPr>
          <w:p w14:paraId="741B66E6" w14:textId="77777777" w:rsidR="00D171D8" w:rsidRPr="004B6BA5" w:rsidRDefault="00D171D8" w:rsidP="00B35089">
            <w:pPr>
              <w:pStyle w:val="TableParagraph"/>
              <w:spacing w:before="12"/>
              <w:rPr>
                <w:sz w:val="19"/>
                <w:lang w:val="it-IT"/>
              </w:rPr>
            </w:pPr>
          </w:p>
          <w:p w14:paraId="5A4778B8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02EF0BBB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6</w:t>
            </w:r>
          </w:p>
          <w:p w14:paraId="27A1B317" w14:textId="77777777" w:rsidR="00D171D8" w:rsidRPr="004B6BA5" w:rsidRDefault="00D171D8" w:rsidP="00B35089">
            <w:pPr>
              <w:pStyle w:val="TableParagraph"/>
              <w:spacing w:before="129" w:line="283" w:lineRule="auto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Lavorare in modo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collaborativo</w:t>
            </w:r>
          </w:p>
          <w:p w14:paraId="01604F01" w14:textId="77777777" w:rsidR="00D171D8" w:rsidRPr="004B6BA5" w:rsidRDefault="00D171D8" w:rsidP="00B35089">
            <w:pPr>
              <w:pStyle w:val="TableParagraph"/>
              <w:spacing w:line="283" w:lineRule="auto"/>
              <w:ind w:left="494" w:right="466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 la comunità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professionale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color w:val="585858"/>
                <w:spacing w:val="-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scuola</w:t>
            </w:r>
          </w:p>
        </w:tc>
        <w:tc>
          <w:tcPr>
            <w:tcW w:w="5329" w:type="dxa"/>
          </w:tcPr>
          <w:p w14:paraId="66C39514" w14:textId="77777777" w:rsidR="00D171D8" w:rsidRPr="004B6BA5" w:rsidRDefault="00D171D8" w:rsidP="00B35089">
            <w:pPr>
              <w:pStyle w:val="TableParagraph"/>
              <w:spacing w:before="114" w:line="192" w:lineRule="auto"/>
              <w:ind w:left="110" w:right="227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Collaborare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creazione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gruppi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lavoro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tra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docenti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e/o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prendervi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attivamente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parte.</w:t>
            </w:r>
          </w:p>
        </w:tc>
        <w:tc>
          <w:tcPr>
            <w:tcW w:w="2100" w:type="dxa"/>
          </w:tcPr>
          <w:p w14:paraId="783B178D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7018C1B0" w14:textId="77777777" w:rsidTr="00B35089">
        <w:trPr>
          <w:trHeight w:val="70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3BE365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3369F17" w14:textId="77777777" w:rsidR="00D171D8" w:rsidRPr="004B6BA5" w:rsidRDefault="00D171D8" w:rsidP="00B35089">
            <w:pPr>
              <w:pStyle w:val="TableParagraph"/>
              <w:spacing w:before="114" w:line="192" w:lineRule="auto"/>
              <w:ind w:left="110" w:right="79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Coinvolgere in modo attivo altre figure presenti nella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comunità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educante.</w:t>
            </w:r>
          </w:p>
        </w:tc>
        <w:tc>
          <w:tcPr>
            <w:tcW w:w="2100" w:type="dxa"/>
          </w:tcPr>
          <w:p w14:paraId="0181EAC9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1E67E252" w14:textId="77777777" w:rsidTr="00B35089">
        <w:trPr>
          <w:trHeight w:val="113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00CB5E46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4EC60A6" w14:textId="77777777" w:rsidR="00D171D8" w:rsidRPr="004B6BA5" w:rsidRDefault="00D171D8" w:rsidP="00B35089">
            <w:pPr>
              <w:pStyle w:val="TableParagraph"/>
              <w:spacing w:before="90" w:line="189" w:lineRule="auto"/>
              <w:ind w:left="110" w:right="170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Condividere gli aspetti dei processi di insegnamento-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all’interno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team/Consiglio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Classe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dipartimento anche in un’ottica di verticalità fra gli ordini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scuola.</w:t>
            </w:r>
          </w:p>
        </w:tc>
        <w:tc>
          <w:tcPr>
            <w:tcW w:w="2100" w:type="dxa"/>
          </w:tcPr>
          <w:p w14:paraId="4B448324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5E7A041F" w14:textId="77777777" w:rsidTr="00B35089">
        <w:trPr>
          <w:trHeight w:val="651"/>
        </w:trPr>
        <w:tc>
          <w:tcPr>
            <w:tcW w:w="2352" w:type="dxa"/>
            <w:vMerge w:val="restart"/>
            <w:shd w:val="clear" w:color="auto" w:fill="EFE9FC"/>
          </w:tcPr>
          <w:p w14:paraId="126224AE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5A25E639" w14:textId="77777777" w:rsidR="00D171D8" w:rsidRPr="004B6BA5" w:rsidRDefault="00D171D8" w:rsidP="00B35089">
            <w:pPr>
              <w:pStyle w:val="TableParagraph"/>
              <w:spacing w:before="9"/>
              <w:rPr>
                <w:sz w:val="27"/>
                <w:lang w:val="it-IT"/>
              </w:rPr>
            </w:pPr>
          </w:p>
          <w:p w14:paraId="7AFE0FB1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7FACE438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7</w:t>
            </w:r>
          </w:p>
          <w:p w14:paraId="26BC4057" w14:textId="77777777" w:rsidR="00D171D8" w:rsidRPr="004B6BA5" w:rsidRDefault="00D171D8" w:rsidP="00B35089">
            <w:pPr>
              <w:pStyle w:val="TableParagraph"/>
              <w:spacing w:before="129" w:line="283" w:lineRule="auto"/>
              <w:ind w:left="196" w:right="165" w:firstLine="2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Instaurare rapporti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positivi</w:t>
            </w:r>
            <w:r w:rsidRPr="004B6BA5">
              <w:rPr>
                <w:rFonts w:ascii="Trebuchet MS"/>
                <w:b/>
                <w:color w:val="585858"/>
                <w:spacing w:val="9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/>
                <w:b/>
                <w:color w:val="585858"/>
                <w:spacing w:val="9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</w:t>
            </w:r>
            <w:r w:rsidRPr="004B6BA5">
              <w:rPr>
                <w:rFonts w:ascii="Trebuchet MS"/>
                <w:b/>
                <w:color w:val="585858"/>
                <w:spacing w:val="5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famigliari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/>
                <w:b/>
                <w:color w:val="585858"/>
                <w:spacing w:val="-1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studenti</w:t>
            </w:r>
          </w:p>
          <w:p w14:paraId="1EFD1729" w14:textId="77777777" w:rsidR="00D171D8" w:rsidRPr="004B6BA5" w:rsidRDefault="00D171D8" w:rsidP="00B35089">
            <w:pPr>
              <w:pStyle w:val="TableParagraph"/>
              <w:spacing w:line="283" w:lineRule="auto"/>
              <w:ind w:left="273" w:right="244" w:firstLine="48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studentesse</w:t>
            </w:r>
            <w:r w:rsidRPr="004B6BA5">
              <w:rPr>
                <w:rFonts w:ascii="Trebuchet MS"/>
                <w:b/>
                <w:color w:val="585858"/>
                <w:spacing w:val="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9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</w:t>
            </w:r>
            <w:r w:rsidRPr="004B6BA5">
              <w:rPr>
                <w:rFonts w:ascii="Trebuchet MS"/>
                <w:b/>
                <w:color w:val="585858"/>
                <w:spacing w:val="-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partner</w:t>
            </w:r>
            <w:r w:rsidRPr="004B6BA5">
              <w:rPr>
                <w:rFonts w:ascii="Trebuchet MS"/>
                <w:b/>
                <w:color w:val="585858"/>
                <w:spacing w:val="-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istituzionali</w:t>
            </w:r>
          </w:p>
          <w:p w14:paraId="6E6E334B" w14:textId="77777777" w:rsidR="00D171D8" w:rsidRDefault="00D171D8" w:rsidP="00B35089">
            <w:pPr>
              <w:pStyle w:val="TableParagraph"/>
              <w:spacing w:line="231" w:lineRule="exact"/>
              <w:ind w:left="82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85858"/>
                <w:w w:val="90"/>
                <w:sz w:val="20"/>
              </w:rPr>
              <w:t>e</w:t>
            </w:r>
            <w:r>
              <w:rPr>
                <w:rFonts w:ascii="Trebuchet MS"/>
                <w:b/>
                <w:color w:val="585858"/>
                <w:spacing w:val="-5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585858"/>
                <w:w w:val="90"/>
                <w:sz w:val="20"/>
              </w:rPr>
              <w:t>sociali</w:t>
            </w:r>
            <w:proofErr w:type="spellEnd"/>
          </w:p>
        </w:tc>
        <w:tc>
          <w:tcPr>
            <w:tcW w:w="5329" w:type="dxa"/>
          </w:tcPr>
          <w:p w14:paraId="14B2B551" w14:textId="77777777" w:rsidR="00D171D8" w:rsidRPr="004B6BA5" w:rsidRDefault="00D171D8" w:rsidP="00B35089">
            <w:pPr>
              <w:pStyle w:val="TableParagraph"/>
              <w:spacing w:before="88" w:line="192" w:lineRule="auto"/>
              <w:ind w:left="110" w:right="813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Favorire la partecipazione dei famigliari di studenti 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vita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organizzativa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scuola.</w:t>
            </w:r>
          </w:p>
        </w:tc>
        <w:tc>
          <w:tcPr>
            <w:tcW w:w="2100" w:type="dxa"/>
          </w:tcPr>
          <w:p w14:paraId="26E29BA6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4EAB4B2E" w14:textId="77777777" w:rsidTr="00B35089">
        <w:trPr>
          <w:trHeight w:val="116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09FD0AC8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4B935540" w14:textId="77777777" w:rsidR="00D171D8" w:rsidRPr="004B6BA5" w:rsidRDefault="00D171D8" w:rsidP="00B35089">
            <w:pPr>
              <w:pStyle w:val="TableParagraph"/>
              <w:spacing w:before="117" w:line="189" w:lineRule="auto"/>
              <w:ind w:left="110" w:right="284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Comunicare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famigliari di studenti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obiettivi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didattici attesi/raggiunti, strategie di intervento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ipotizzate/attuate, criteri di valutazione ed esiti finali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conseguiti.</w:t>
            </w:r>
          </w:p>
        </w:tc>
        <w:tc>
          <w:tcPr>
            <w:tcW w:w="2100" w:type="dxa"/>
          </w:tcPr>
          <w:p w14:paraId="6E3A53BC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190E983E" w14:textId="77777777" w:rsidTr="00B35089">
        <w:trPr>
          <w:trHeight w:val="949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C701588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2F6B283" w14:textId="77777777" w:rsidR="00D171D8" w:rsidRPr="004B6BA5" w:rsidRDefault="00D171D8" w:rsidP="00B35089">
            <w:pPr>
              <w:pStyle w:val="TableParagraph"/>
              <w:spacing w:before="145" w:line="189" w:lineRule="auto"/>
              <w:ind w:left="110" w:right="159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Cooperare con altre figure professionali coinvolte a vario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titolo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nei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processi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sviluppo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studentesse.</w:t>
            </w:r>
          </w:p>
        </w:tc>
        <w:tc>
          <w:tcPr>
            <w:tcW w:w="2100" w:type="dxa"/>
          </w:tcPr>
          <w:p w14:paraId="1D2B169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6D76A45D" w14:textId="77777777" w:rsidTr="00B35089">
        <w:trPr>
          <w:trHeight w:val="1357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FF33FE3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1E6DE9B" w14:textId="77777777" w:rsidR="00D171D8" w:rsidRPr="004B6BA5" w:rsidRDefault="00D171D8" w:rsidP="00B35089">
            <w:pPr>
              <w:pStyle w:val="TableParagraph"/>
              <w:spacing w:before="90" w:line="189" w:lineRule="auto"/>
              <w:ind w:left="110" w:right="10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Contribuire allo sviluppo e alla gestione delle relazioni con 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diversi interlocutori (enti locali, imprese, associazioni,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fondazioni,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università,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organizzazioni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società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civile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terzo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settore,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ecc.).</w:t>
            </w:r>
          </w:p>
        </w:tc>
        <w:tc>
          <w:tcPr>
            <w:tcW w:w="2100" w:type="dxa"/>
          </w:tcPr>
          <w:p w14:paraId="60F68C71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5DF26219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13C5DB8D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0" w:type="auto"/>
        <w:tblInd w:w="18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D171D8" w14:paraId="7BA85BAA" w14:textId="77777777" w:rsidTr="00B35089">
        <w:trPr>
          <w:trHeight w:val="973"/>
        </w:trPr>
        <w:tc>
          <w:tcPr>
            <w:tcW w:w="9781" w:type="dxa"/>
            <w:gridSpan w:val="3"/>
            <w:shd w:val="clear" w:color="auto" w:fill="DBC8FA"/>
          </w:tcPr>
          <w:p w14:paraId="0233C26F" w14:textId="77777777" w:rsidR="00D171D8" w:rsidRPr="004B6BA5" w:rsidRDefault="00D171D8" w:rsidP="00B35089">
            <w:pPr>
              <w:pStyle w:val="TableParagraph"/>
              <w:spacing w:before="175"/>
              <w:ind w:left="677" w:right="649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4B6BA5">
              <w:rPr>
                <w:rFonts w:ascii="Trebuchet MS"/>
                <w:b/>
                <w:w w:val="95"/>
                <w:sz w:val="28"/>
                <w:lang w:val="it-IT"/>
              </w:rPr>
              <w:t>C</w:t>
            </w:r>
            <w:r w:rsidRPr="004B6BA5">
              <w:rPr>
                <w:rFonts w:ascii="Trebuchet MS"/>
                <w:b/>
                <w:spacing w:val="3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w w:val="95"/>
                <w:sz w:val="28"/>
                <w:lang w:val="it-IT"/>
              </w:rPr>
              <w:t>-</w:t>
            </w:r>
            <w:r w:rsidRPr="004B6BA5">
              <w:rPr>
                <w:rFonts w:ascii="Trebuchet MS"/>
                <w:b/>
                <w:spacing w:val="-1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w w:val="95"/>
                <w:sz w:val="28"/>
                <w:lang w:val="it-IT"/>
              </w:rPr>
              <w:t>PROFESSIONE</w:t>
            </w:r>
          </w:p>
          <w:p w14:paraId="16B6BE1F" w14:textId="77777777" w:rsidR="00D171D8" w:rsidRPr="004B6BA5" w:rsidRDefault="00D171D8" w:rsidP="00B35089">
            <w:pPr>
              <w:pStyle w:val="TableParagraph"/>
              <w:spacing w:before="84"/>
              <w:ind w:left="677" w:right="662"/>
              <w:jc w:val="center"/>
              <w:rPr>
                <w:rFonts w:ascii="Trebuchet MS" w:hAnsi="Trebuchet MS"/>
                <w:b/>
                <w:i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i/>
                <w:spacing w:val="-1"/>
                <w:w w:val="85"/>
                <w:sz w:val="20"/>
                <w:lang w:val="it-IT"/>
              </w:rPr>
              <w:t>Area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formazione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continua,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cura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professionalità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dello</w:t>
            </w:r>
            <w:r w:rsidRPr="004B6BA5">
              <w:rPr>
                <w:rFonts w:ascii="Trebuchet MS" w:hAnsi="Trebuchet MS"/>
                <w:b/>
                <w:i/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sviluppo</w:t>
            </w:r>
            <w:r w:rsidRPr="004B6BA5">
              <w:rPr>
                <w:rFonts w:ascii="Trebuchet MS" w:hAnsi="Trebuchet MS"/>
                <w:b/>
                <w:i/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di</w:t>
            </w:r>
            <w:r w:rsidRPr="004B6BA5">
              <w:rPr>
                <w:rFonts w:ascii="Trebuchet MS" w:hAnsi="Trebuchet MS"/>
                <w:b/>
                <w:i/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nuove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responsabilità</w:t>
            </w:r>
          </w:p>
        </w:tc>
      </w:tr>
      <w:tr w:rsidR="00D171D8" w14:paraId="406241ED" w14:textId="77777777" w:rsidTr="00B35089">
        <w:trPr>
          <w:trHeight w:val="790"/>
        </w:trPr>
        <w:tc>
          <w:tcPr>
            <w:tcW w:w="2352" w:type="dxa"/>
            <w:vMerge w:val="restart"/>
            <w:shd w:val="clear" w:color="auto" w:fill="EFE9FC"/>
          </w:tcPr>
          <w:p w14:paraId="04D186A4" w14:textId="77777777" w:rsidR="00D171D8" w:rsidRPr="004B6BA5" w:rsidRDefault="00D171D8" w:rsidP="00B35089">
            <w:pPr>
              <w:pStyle w:val="TableParagraph"/>
              <w:spacing w:before="255"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52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7526FB0C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8</w:t>
            </w:r>
          </w:p>
          <w:p w14:paraId="7379E169" w14:textId="77777777" w:rsidR="00D171D8" w:rsidRPr="004B6BA5" w:rsidRDefault="00D171D8" w:rsidP="00B35089">
            <w:pPr>
              <w:pStyle w:val="TableParagraph"/>
              <w:spacing w:before="129" w:line="283" w:lineRule="auto"/>
              <w:ind w:left="451" w:right="229" w:firstLine="235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Impegnarsi</w:t>
            </w:r>
            <w:r w:rsidRPr="004B6BA5">
              <w:rPr>
                <w:rFonts w:asci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nella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formazione</w:t>
            </w:r>
          </w:p>
          <w:p w14:paraId="25C96245" w14:textId="77777777" w:rsidR="00D171D8" w:rsidRPr="004B6BA5" w:rsidRDefault="00D171D8" w:rsidP="00B35089">
            <w:pPr>
              <w:pStyle w:val="TableParagraph"/>
              <w:spacing w:line="231" w:lineRule="exact"/>
              <w:ind w:left="799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continua</w:t>
            </w:r>
          </w:p>
          <w:p w14:paraId="39CBC4E9" w14:textId="77777777" w:rsidR="00D171D8" w:rsidRPr="004B6BA5" w:rsidRDefault="00D171D8" w:rsidP="00B35089">
            <w:pPr>
              <w:pStyle w:val="TableParagraph"/>
              <w:spacing w:before="42" w:line="283" w:lineRule="auto"/>
              <w:ind w:left="374" w:right="342" w:hanging="1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 nello sviluppo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professionale,</w:t>
            </w:r>
            <w:r w:rsidRPr="004B6BA5">
              <w:rPr>
                <w:rFonts w:asci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integrando i nuclei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basilari dei saperi</w:t>
            </w:r>
          </w:p>
          <w:p w14:paraId="594E024C" w14:textId="77777777" w:rsidR="00D171D8" w:rsidRPr="004B6BA5" w:rsidRDefault="00D171D8" w:rsidP="00B35089">
            <w:pPr>
              <w:pStyle w:val="TableParagraph"/>
              <w:spacing w:line="283" w:lineRule="auto"/>
              <w:ind w:left="107" w:right="75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 della didattica specifici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 i propri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insegnamenti,</w:t>
            </w:r>
          </w:p>
          <w:p w14:paraId="20BB0DC7" w14:textId="77777777" w:rsidR="00D171D8" w:rsidRPr="004B6BA5" w:rsidRDefault="00D171D8" w:rsidP="00B35089">
            <w:pPr>
              <w:pStyle w:val="TableParagraph"/>
              <w:spacing w:line="283" w:lineRule="auto"/>
              <w:ind w:left="492" w:right="466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 la capacità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 w:hAnsi="Trebuchet MS"/>
                <w:b/>
                <w:color w:val="585858"/>
                <w:spacing w:val="-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progettare</w:t>
            </w:r>
          </w:p>
          <w:p w14:paraId="430C61E9" w14:textId="77777777" w:rsidR="00D171D8" w:rsidRPr="004B6BA5" w:rsidRDefault="00D171D8" w:rsidP="00B35089">
            <w:pPr>
              <w:pStyle w:val="TableParagraph"/>
              <w:spacing w:line="283" w:lineRule="auto"/>
              <w:ind w:left="118" w:right="90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didatticamente</w:t>
            </w:r>
            <w:r w:rsidRPr="004B6BA5">
              <w:rPr>
                <w:rFonts w:ascii="Trebuchet MS" w:hAns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gestire</w:t>
            </w:r>
            <w:r w:rsidRPr="004B6BA5">
              <w:rPr>
                <w:rFonts w:ascii="Trebuchet MS" w:hAns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 w:hAnsi="Trebuchet MS"/>
                <w:b/>
                <w:color w:val="585858"/>
                <w:spacing w:val="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flessibilità</w:t>
            </w:r>
            <w:r w:rsidRPr="004B6BA5">
              <w:rPr>
                <w:rFonts w:ascii="Trebuchet MS" w:hAnsi="Trebuchet MS"/>
                <w:b/>
                <w:color w:val="585858"/>
                <w:spacing w:val="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gruppi-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classe/interclasse</w:t>
            </w:r>
          </w:p>
          <w:p w14:paraId="4D150095" w14:textId="77777777" w:rsidR="00D171D8" w:rsidRPr="004B6BA5" w:rsidRDefault="00D171D8" w:rsidP="00B35089">
            <w:pPr>
              <w:pStyle w:val="TableParagraph"/>
              <w:spacing w:line="283" w:lineRule="auto"/>
              <w:ind w:left="119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 la personalizzazione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valorizzazione</w:t>
            </w:r>
          </w:p>
          <w:p w14:paraId="39C44545" w14:textId="77777777" w:rsidR="00D171D8" w:rsidRPr="004B6BA5" w:rsidRDefault="00D171D8" w:rsidP="00B35089">
            <w:pPr>
              <w:pStyle w:val="TableParagraph"/>
              <w:spacing w:line="283" w:lineRule="auto"/>
              <w:ind w:left="175" w:right="145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dei talenti e lo sviluppo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 competenze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trasversali</w:t>
            </w:r>
          </w:p>
          <w:p w14:paraId="39A24C8C" w14:textId="77777777" w:rsidR="00D171D8" w:rsidRDefault="00D171D8" w:rsidP="00B35089">
            <w:pPr>
              <w:pStyle w:val="TableParagraph"/>
              <w:spacing w:line="231" w:lineRule="exact"/>
              <w:ind w:left="116" w:right="90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85858"/>
                <w:w w:val="90"/>
                <w:sz w:val="20"/>
              </w:rPr>
              <w:t>e</w:t>
            </w:r>
            <w:r>
              <w:rPr>
                <w:rFonts w:ascii="Trebuchet MS"/>
                <w:b/>
                <w:color w:val="585858"/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585858"/>
                <w:w w:val="90"/>
                <w:sz w:val="20"/>
              </w:rPr>
              <w:t>comunicative</w:t>
            </w:r>
            <w:proofErr w:type="spellEnd"/>
          </w:p>
        </w:tc>
        <w:tc>
          <w:tcPr>
            <w:tcW w:w="5329" w:type="dxa"/>
          </w:tcPr>
          <w:p w14:paraId="225F6097" w14:textId="77777777" w:rsidR="00D171D8" w:rsidRPr="004B6BA5" w:rsidRDefault="00D171D8" w:rsidP="00B35089">
            <w:pPr>
              <w:pStyle w:val="TableParagraph"/>
              <w:spacing w:before="155" w:line="192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Partecipare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periodicamente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ad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formazione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aggiornamento.</w:t>
            </w:r>
          </w:p>
        </w:tc>
        <w:tc>
          <w:tcPr>
            <w:tcW w:w="2100" w:type="dxa"/>
          </w:tcPr>
          <w:p w14:paraId="40095081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65481884" w14:textId="77777777" w:rsidTr="00B35089">
        <w:trPr>
          <w:trHeight w:val="79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487EB8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3D627580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149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Utilizzare fonti culturali diverse per potenziare conoscenze 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competenze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insegnamento.</w:t>
            </w:r>
          </w:p>
        </w:tc>
        <w:tc>
          <w:tcPr>
            <w:tcW w:w="2100" w:type="dxa"/>
          </w:tcPr>
          <w:p w14:paraId="05428DD7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00EAAD03" w14:textId="77777777" w:rsidTr="00B35089">
        <w:trPr>
          <w:trHeight w:val="1033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9E16EA0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785DAE76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7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Attivare collaborazioni professionalizzanti tra colleghi/e della</w:t>
            </w:r>
            <w:r w:rsidRPr="004B6BA5">
              <w:rPr>
                <w:spacing w:val="-5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propria scuola o di altre istituzioni educative nazionali ed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internazionali.</w:t>
            </w:r>
          </w:p>
        </w:tc>
        <w:tc>
          <w:tcPr>
            <w:tcW w:w="2100" w:type="dxa"/>
          </w:tcPr>
          <w:p w14:paraId="3CFAE9DE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78009C56" w14:textId="77777777" w:rsidTr="00B35089">
        <w:trPr>
          <w:trHeight w:val="79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5FC0AE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713A3BD1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858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Utilizzare le esperienze di crescita professionale per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riprogettare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l’azione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didattica.</w:t>
            </w:r>
          </w:p>
        </w:tc>
        <w:tc>
          <w:tcPr>
            <w:tcW w:w="2100" w:type="dxa"/>
          </w:tcPr>
          <w:p w14:paraId="6215C3AD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6EF7B6BE" w14:textId="77777777" w:rsidTr="00B35089">
        <w:trPr>
          <w:trHeight w:val="103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A7A7CF0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5817DA07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87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Adottare</w:t>
            </w:r>
            <w:r w:rsidRPr="004B6BA5">
              <w:rPr>
                <w:spacing w:val="1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metodologie</w:t>
            </w:r>
            <w:r w:rsidRPr="004B6BA5">
              <w:rPr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prassi</w:t>
            </w:r>
            <w:r w:rsidRPr="004B6BA5">
              <w:rPr>
                <w:spacing w:val="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frutto</w:t>
            </w:r>
            <w:r w:rsidRPr="004B6BA5">
              <w:rPr>
                <w:spacing w:val="1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ricerca</w:t>
            </w:r>
            <w:r w:rsidRPr="004B6BA5">
              <w:rPr>
                <w:spacing w:val="1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educativa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 derivanti dallo sviluppo di conoscenze e competenze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acquisite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nel proprio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ambito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professionale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d’insegnamento.</w:t>
            </w:r>
          </w:p>
        </w:tc>
        <w:tc>
          <w:tcPr>
            <w:tcW w:w="2100" w:type="dxa"/>
          </w:tcPr>
          <w:p w14:paraId="26142C64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572247C0" w14:textId="77777777" w:rsidTr="00B35089">
        <w:trPr>
          <w:trHeight w:val="263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02A7CA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68FBEBA7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257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Monitorare con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metodicità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proprio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sviluppo professionale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un’ottica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continua.</w:t>
            </w:r>
          </w:p>
        </w:tc>
        <w:tc>
          <w:tcPr>
            <w:tcW w:w="2100" w:type="dxa"/>
          </w:tcPr>
          <w:p w14:paraId="238C443B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789B8B1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407E7384" w14:textId="06207098" w:rsidR="00611146" w:rsidRPr="002D3054" w:rsidRDefault="00611146" w:rsidP="00611146">
      <w:pPr>
        <w:pStyle w:val="Normale1"/>
        <w:spacing w:after="200"/>
        <w:jc w:val="both"/>
        <w:rPr>
          <w:rFonts w:ascii="Verdana" w:eastAsia="Calibri" w:hAnsi="Verdana" w:cs="Calibri"/>
          <w:sz w:val="16"/>
          <w:szCs w:val="16"/>
        </w:rPr>
      </w:pPr>
      <w:r>
        <w:rPr>
          <w:rFonts w:ascii="Verdana" w:eastAsia="Calibri" w:hAnsi="Verdana" w:cs="Calibri"/>
          <w:sz w:val="16"/>
          <w:szCs w:val="16"/>
        </w:rPr>
        <w:t>Data</w:t>
      </w:r>
      <w:r w:rsidRPr="002D3054">
        <w:rPr>
          <w:rFonts w:ascii="Verdana" w:eastAsia="Calibri" w:hAnsi="Verdana" w:cs="Calibri"/>
          <w:sz w:val="16"/>
          <w:szCs w:val="16"/>
        </w:rPr>
        <w:t xml:space="preserve">  …………………………………………………..</w:t>
      </w:r>
    </w:p>
    <w:p w14:paraId="4E225B01" w14:textId="77777777" w:rsidR="00611146" w:rsidRDefault="00611146" w:rsidP="00611146">
      <w:pPr>
        <w:pStyle w:val="Normale1"/>
        <w:spacing w:after="200"/>
        <w:jc w:val="both"/>
        <w:rPr>
          <w:rFonts w:ascii="Verdana" w:eastAsia="Calibri" w:hAnsi="Verdana" w:cs="Calibri"/>
          <w:sz w:val="16"/>
          <w:szCs w:val="16"/>
        </w:rPr>
      </w:pPr>
    </w:p>
    <w:p w14:paraId="170A1D37" w14:textId="4F92DF43" w:rsidR="00611146" w:rsidRPr="002D3054" w:rsidRDefault="00611146" w:rsidP="00611146">
      <w:pPr>
        <w:pStyle w:val="Normale1"/>
        <w:spacing w:after="200"/>
        <w:jc w:val="both"/>
        <w:rPr>
          <w:rFonts w:ascii="Verdana" w:eastAsia="Calibri" w:hAnsi="Verdana" w:cs="Calibri"/>
          <w:sz w:val="16"/>
          <w:szCs w:val="16"/>
        </w:rPr>
      </w:pPr>
      <w:r>
        <w:rPr>
          <w:rFonts w:ascii="Verdana" w:eastAsia="Calibri" w:hAnsi="Verdana" w:cs="Calibri"/>
          <w:sz w:val="16"/>
          <w:szCs w:val="16"/>
        </w:rPr>
        <w:t>Firma  ______________</w:t>
      </w:r>
      <w:r w:rsidRPr="002D3054">
        <w:rPr>
          <w:rFonts w:ascii="Verdana" w:eastAsia="Calibri" w:hAnsi="Verdana" w:cs="Calibri"/>
          <w:sz w:val="16"/>
          <w:szCs w:val="16"/>
        </w:rPr>
        <w:t>____________________</w:t>
      </w:r>
    </w:p>
    <w:p w14:paraId="19BB5A2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5A7D723A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22957D8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20869855" w14:textId="10745A8C" w:rsidR="00D171D8" w:rsidRDefault="00611146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</w:t>
      </w:r>
    </w:p>
    <w:p w14:paraId="033A3A74" w14:textId="77777777" w:rsidR="00D171D8" w:rsidRDefault="00D171D8" w:rsidP="00D171D8">
      <w:pPr>
        <w:pStyle w:val="Corpotesto"/>
        <w:spacing w:before="93" w:line="213" w:lineRule="auto"/>
        <w:ind w:left="172" w:right="145"/>
        <w:jc w:val="both"/>
      </w:pPr>
      <w:r>
        <w:rPr>
          <w:rFonts w:ascii="Arial" w:hAnsi="Arial"/>
          <w:b/>
          <w:w w:val="85"/>
          <w:position w:val="6"/>
          <w:sz w:val="11"/>
        </w:rPr>
        <w:t>1</w:t>
      </w:r>
      <w:r>
        <w:rPr>
          <w:rFonts w:ascii="Arial" w:hAnsi="Arial"/>
          <w:b/>
          <w:spacing w:val="21"/>
          <w:position w:val="6"/>
          <w:sz w:val="11"/>
        </w:rPr>
        <w:t xml:space="preserve"> </w:t>
      </w:r>
      <w:r>
        <w:rPr>
          <w:w w:val="85"/>
        </w:rPr>
        <w:t>Si definiscono “mediatori didattici” tutti quegli oggetti – reali o simbolici – catalizzatori del processo educativo; lo rendono più efficiente</w:t>
      </w:r>
      <w:r>
        <w:rPr>
          <w:spacing w:val="1"/>
          <w:w w:val="85"/>
        </w:rPr>
        <w:t xml:space="preserve"> </w:t>
      </w:r>
      <w:r>
        <w:rPr>
          <w:w w:val="85"/>
        </w:rPr>
        <w:t>in</w:t>
      </w:r>
      <w:r>
        <w:rPr>
          <w:spacing w:val="3"/>
          <w:w w:val="85"/>
        </w:rPr>
        <w:t xml:space="preserve"> </w:t>
      </w:r>
      <w:r>
        <w:rPr>
          <w:w w:val="85"/>
        </w:rPr>
        <w:t>quanto</w:t>
      </w:r>
      <w:r>
        <w:rPr>
          <w:spacing w:val="2"/>
          <w:w w:val="85"/>
        </w:rPr>
        <w:t xml:space="preserve"> </w:t>
      </w:r>
      <w:r>
        <w:rPr>
          <w:w w:val="85"/>
        </w:rPr>
        <w:t>potenziano</w:t>
      </w:r>
      <w:r>
        <w:rPr>
          <w:spacing w:val="2"/>
          <w:w w:val="85"/>
        </w:rPr>
        <w:t xml:space="preserve"> </w:t>
      </w:r>
      <w:r>
        <w:rPr>
          <w:w w:val="85"/>
        </w:rPr>
        <w:t>la</w:t>
      </w:r>
      <w:r>
        <w:rPr>
          <w:spacing w:val="5"/>
          <w:w w:val="85"/>
        </w:rPr>
        <w:t xml:space="preserve"> </w:t>
      </w:r>
      <w:r>
        <w:rPr>
          <w:w w:val="85"/>
        </w:rPr>
        <w:t>comunicazione</w:t>
      </w:r>
      <w:r>
        <w:rPr>
          <w:spacing w:val="4"/>
          <w:w w:val="85"/>
        </w:rPr>
        <w:t xml:space="preserve"> </w:t>
      </w:r>
      <w:r>
        <w:rPr>
          <w:w w:val="85"/>
        </w:rPr>
        <w:t>(verbale</w:t>
      </w:r>
      <w:r>
        <w:rPr>
          <w:spacing w:val="5"/>
          <w:w w:val="85"/>
        </w:rPr>
        <w:t xml:space="preserve"> </w:t>
      </w:r>
      <w:r>
        <w:rPr>
          <w:w w:val="85"/>
        </w:rPr>
        <w:t>e</w:t>
      </w:r>
      <w:r>
        <w:rPr>
          <w:spacing w:val="4"/>
          <w:w w:val="85"/>
        </w:rPr>
        <w:t xml:space="preserve"> </w:t>
      </w:r>
      <w:r>
        <w:rPr>
          <w:w w:val="85"/>
        </w:rPr>
        <w:t>non</w:t>
      </w:r>
      <w:r>
        <w:rPr>
          <w:spacing w:val="3"/>
          <w:w w:val="85"/>
        </w:rPr>
        <w:t xml:space="preserve"> </w:t>
      </w:r>
      <w:r>
        <w:rPr>
          <w:w w:val="85"/>
        </w:rPr>
        <w:t>verbale)</w:t>
      </w:r>
      <w:r>
        <w:rPr>
          <w:spacing w:val="5"/>
          <w:w w:val="85"/>
        </w:rPr>
        <w:t xml:space="preserve"> </w:t>
      </w:r>
      <w:r>
        <w:rPr>
          <w:w w:val="85"/>
        </w:rPr>
        <w:t>tra</w:t>
      </w:r>
      <w:r>
        <w:rPr>
          <w:spacing w:val="2"/>
          <w:w w:val="85"/>
        </w:rPr>
        <w:t xml:space="preserve"> </w:t>
      </w:r>
      <w:r>
        <w:rPr>
          <w:w w:val="85"/>
        </w:rPr>
        <w:t>docenti</w:t>
      </w:r>
      <w:r>
        <w:rPr>
          <w:spacing w:val="6"/>
          <w:w w:val="85"/>
        </w:rPr>
        <w:t xml:space="preserve"> </w:t>
      </w:r>
      <w:r>
        <w:rPr>
          <w:w w:val="85"/>
        </w:rPr>
        <w:t>e</w:t>
      </w:r>
      <w:r>
        <w:rPr>
          <w:spacing w:val="4"/>
          <w:w w:val="85"/>
        </w:rPr>
        <w:t xml:space="preserve"> </w:t>
      </w:r>
      <w:r>
        <w:rPr>
          <w:w w:val="85"/>
        </w:rPr>
        <w:t>studenti</w:t>
      </w:r>
      <w:r>
        <w:rPr>
          <w:spacing w:val="14"/>
          <w:w w:val="85"/>
        </w:rPr>
        <w:t xml:space="preserve"> </w:t>
      </w:r>
      <w:r>
        <w:rPr>
          <w:w w:val="85"/>
        </w:rPr>
        <w:t>e</w:t>
      </w:r>
      <w:r>
        <w:rPr>
          <w:spacing w:val="4"/>
          <w:w w:val="85"/>
        </w:rPr>
        <w:t xml:space="preserve"> </w:t>
      </w:r>
      <w:r>
        <w:rPr>
          <w:w w:val="85"/>
        </w:rPr>
        <w:t>studentesse</w:t>
      </w:r>
      <w:r>
        <w:rPr>
          <w:spacing w:val="5"/>
          <w:w w:val="85"/>
        </w:rPr>
        <w:t xml:space="preserve"> </w:t>
      </w:r>
      <w:r>
        <w:rPr>
          <w:w w:val="85"/>
        </w:rPr>
        <w:t>grazie</w:t>
      </w:r>
      <w:r>
        <w:rPr>
          <w:spacing w:val="2"/>
          <w:w w:val="85"/>
        </w:rPr>
        <w:t xml:space="preserve"> </w:t>
      </w:r>
      <w:r>
        <w:rPr>
          <w:w w:val="85"/>
        </w:rPr>
        <w:t>alla</w:t>
      </w:r>
      <w:r>
        <w:rPr>
          <w:spacing w:val="6"/>
          <w:w w:val="85"/>
        </w:rPr>
        <w:t xml:space="preserve"> </w:t>
      </w:r>
      <w:r>
        <w:rPr>
          <w:w w:val="85"/>
        </w:rPr>
        <w:t>loro</w:t>
      </w:r>
      <w:r>
        <w:rPr>
          <w:spacing w:val="3"/>
          <w:w w:val="85"/>
        </w:rPr>
        <w:t xml:space="preserve"> </w:t>
      </w:r>
      <w:r>
        <w:rPr>
          <w:w w:val="85"/>
        </w:rPr>
        <w:t>duttilità</w:t>
      </w:r>
      <w:r>
        <w:rPr>
          <w:spacing w:val="5"/>
          <w:w w:val="85"/>
        </w:rPr>
        <w:t xml:space="preserve"> </w:t>
      </w:r>
      <w:r>
        <w:rPr>
          <w:w w:val="85"/>
        </w:rPr>
        <w:t>e</w:t>
      </w:r>
      <w:r>
        <w:rPr>
          <w:spacing w:val="2"/>
          <w:w w:val="85"/>
        </w:rPr>
        <w:t xml:space="preserve"> </w:t>
      </w:r>
      <w:r>
        <w:rPr>
          <w:w w:val="85"/>
        </w:rPr>
        <w:t>adattabilità</w:t>
      </w:r>
      <w:r>
        <w:rPr>
          <w:spacing w:val="1"/>
          <w:w w:val="85"/>
        </w:rPr>
        <w:t xml:space="preserve"> </w:t>
      </w:r>
      <w:r>
        <w:rPr>
          <w:w w:val="95"/>
        </w:rPr>
        <w:t>ai</w:t>
      </w:r>
      <w:r>
        <w:rPr>
          <w:spacing w:val="-19"/>
          <w:w w:val="95"/>
        </w:rPr>
        <w:t xml:space="preserve"> </w:t>
      </w:r>
      <w:r>
        <w:rPr>
          <w:w w:val="95"/>
        </w:rPr>
        <w:t>diversi</w:t>
      </w:r>
      <w:r>
        <w:rPr>
          <w:spacing w:val="-17"/>
          <w:w w:val="95"/>
        </w:rPr>
        <w:t xml:space="preserve"> </w:t>
      </w:r>
      <w:r>
        <w:rPr>
          <w:w w:val="95"/>
        </w:rPr>
        <w:t>stili</w:t>
      </w:r>
      <w:r>
        <w:rPr>
          <w:spacing w:val="-18"/>
          <w:w w:val="95"/>
        </w:rPr>
        <w:t xml:space="preserve"> </w:t>
      </w:r>
      <w:r>
        <w:rPr>
          <w:w w:val="95"/>
        </w:rPr>
        <w:t>educativi</w:t>
      </w:r>
      <w:r>
        <w:rPr>
          <w:spacing w:val="-19"/>
          <w:w w:val="95"/>
        </w:rPr>
        <w:t xml:space="preserve"> </w:t>
      </w:r>
      <w:r>
        <w:rPr>
          <w:w w:val="95"/>
        </w:rPr>
        <w:t>di</w:t>
      </w:r>
      <w:r>
        <w:rPr>
          <w:spacing w:val="-17"/>
          <w:w w:val="95"/>
        </w:rPr>
        <w:t xml:space="preserve"> </w:t>
      </w:r>
      <w:r>
        <w:rPr>
          <w:w w:val="95"/>
        </w:rPr>
        <w:t>questi/e</w:t>
      </w:r>
      <w:r>
        <w:rPr>
          <w:spacing w:val="-18"/>
          <w:w w:val="95"/>
        </w:rPr>
        <w:t xml:space="preserve"> </w:t>
      </w:r>
      <w:r>
        <w:rPr>
          <w:w w:val="95"/>
        </w:rPr>
        <w:t>ultimi/e.</w:t>
      </w:r>
      <w:r>
        <w:rPr>
          <w:spacing w:val="-19"/>
          <w:w w:val="95"/>
        </w:rPr>
        <w:t xml:space="preserve"> </w:t>
      </w:r>
      <w:r>
        <w:rPr>
          <w:w w:val="95"/>
        </w:rPr>
        <w:t>I</w:t>
      </w:r>
      <w:r>
        <w:rPr>
          <w:spacing w:val="-19"/>
          <w:w w:val="95"/>
        </w:rPr>
        <w:t xml:space="preserve"> </w:t>
      </w:r>
      <w:r>
        <w:rPr>
          <w:w w:val="95"/>
        </w:rPr>
        <w:t>mediatori</w:t>
      </w:r>
      <w:r>
        <w:rPr>
          <w:spacing w:val="-19"/>
          <w:w w:val="95"/>
        </w:rPr>
        <w:t xml:space="preserve"> </w:t>
      </w:r>
      <w:r>
        <w:rPr>
          <w:w w:val="95"/>
        </w:rPr>
        <w:t>didattici</w:t>
      </w:r>
      <w:r>
        <w:rPr>
          <w:spacing w:val="-19"/>
          <w:w w:val="95"/>
        </w:rPr>
        <w:t xml:space="preserve"> </w:t>
      </w:r>
      <w:r>
        <w:rPr>
          <w:w w:val="95"/>
        </w:rPr>
        <w:t>si</w:t>
      </w:r>
      <w:r>
        <w:rPr>
          <w:spacing w:val="-19"/>
          <w:w w:val="95"/>
        </w:rPr>
        <w:t xml:space="preserve"> </w:t>
      </w:r>
      <w:r>
        <w:rPr>
          <w:w w:val="95"/>
        </w:rPr>
        <w:t>dividono</w:t>
      </w:r>
      <w:r>
        <w:rPr>
          <w:spacing w:val="-19"/>
          <w:w w:val="95"/>
        </w:rPr>
        <w:t xml:space="preserve"> </w:t>
      </w:r>
      <w:r>
        <w:rPr>
          <w:w w:val="95"/>
        </w:rPr>
        <w:t>in:</w:t>
      </w:r>
    </w:p>
    <w:p w14:paraId="6BE11EFF" w14:textId="77777777" w:rsid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line="227" w:lineRule="exact"/>
        <w:ind w:hanging="294"/>
        <w:jc w:val="both"/>
        <w:rPr>
          <w:sz w:val="17"/>
        </w:rPr>
      </w:pPr>
      <w:r>
        <w:rPr>
          <w:rFonts w:ascii="Trebuchet MS" w:hAnsi="Trebuchet MS"/>
          <w:i/>
          <w:spacing w:val="-1"/>
          <w:w w:val="85"/>
          <w:sz w:val="17"/>
        </w:rPr>
        <w:t>attivi/empirici</w:t>
      </w:r>
      <w:r>
        <w:rPr>
          <w:spacing w:val="-1"/>
          <w:w w:val="85"/>
          <w:sz w:val="17"/>
        </w:rPr>
        <w:t>: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che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ricorrono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all’esperienza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diretta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(ad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es.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l’esperimento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scientifico,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prove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concrete: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orto,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ecc.);</w:t>
      </w:r>
    </w:p>
    <w:p w14:paraId="366F18F2" w14:textId="77777777" w:rsid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before="6" w:line="213" w:lineRule="auto"/>
        <w:ind w:right="138"/>
        <w:jc w:val="both"/>
        <w:rPr>
          <w:sz w:val="17"/>
        </w:rPr>
      </w:pPr>
      <w:r>
        <w:rPr>
          <w:rFonts w:ascii="Trebuchet MS" w:hAnsi="Trebuchet MS"/>
          <w:i/>
          <w:w w:val="85"/>
          <w:sz w:val="17"/>
        </w:rPr>
        <w:t>iconici</w:t>
      </w:r>
      <w:r>
        <w:rPr>
          <w:w w:val="85"/>
          <w:sz w:val="17"/>
        </w:rPr>
        <w:t>: che utilizzano il linguaggio delle icone (grafico e spaziale), fatto di immagini, schemi, mappe concettuali (ad es. l’utilizzo</w:t>
      </w:r>
      <w:r>
        <w:rPr>
          <w:spacing w:val="1"/>
          <w:w w:val="85"/>
          <w:sz w:val="17"/>
        </w:rPr>
        <w:t xml:space="preserve"> </w:t>
      </w:r>
      <w:r>
        <w:rPr>
          <w:w w:val="85"/>
          <w:sz w:val="17"/>
        </w:rPr>
        <w:t>immagini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evocative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o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esemplificative,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mappe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gli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schemi,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filmati,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carte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geografiche,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modellini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plastici,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ecc.);</w:t>
      </w:r>
    </w:p>
    <w:p w14:paraId="5F1CD381" w14:textId="77777777" w:rsid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before="1" w:line="213" w:lineRule="auto"/>
        <w:ind w:right="145"/>
        <w:jc w:val="both"/>
        <w:rPr>
          <w:sz w:val="17"/>
        </w:rPr>
      </w:pPr>
      <w:r>
        <w:rPr>
          <w:rFonts w:ascii="Trebuchet MS" w:hAnsi="Trebuchet MS"/>
          <w:i/>
          <w:w w:val="85"/>
          <w:sz w:val="17"/>
        </w:rPr>
        <w:t>analogici</w:t>
      </w:r>
      <w:r>
        <w:rPr>
          <w:w w:val="85"/>
          <w:sz w:val="17"/>
        </w:rPr>
        <w:t xml:space="preserve">: che potrebbero essere anche chiamati “ludici” poiché si basano sulle dinamiche del gioco e della simulazione (ad </w:t>
      </w:r>
      <w:r>
        <w:rPr>
          <w:w w:val="85"/>
          <w:sz w:val="17"/>
        </w:rPr>
        <w:lastRenderedPageBreak/>
        <w:t>es.</w:t>
      </w:r>
      <w:r>
        <w:rPr>
          <w:spacing w:val="1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“ho</w:t>
      </w:r>
      <w:r>
        <w:rPr>
          <w:spacing w:val="-10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predisposto</w:t>
      </w:r>
      <w:r>
        <w:rPr>
          <w:spacing w:val="-9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esperienze</w:t>
      </w:r>
      <w:r>
        <w:rPr>
          <w:spacing w:val="-10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di</w:t>
      </w:r>
      <w:r>
        <w:rPr>
          <w:spacing w:val="-9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drammatizzazione,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gruppi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di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lavoro,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giochi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di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ruolo,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ecc.);</w:t>
      </w:r>
    </w:p>
    <w:p w14:paraId="09F47BB3" w14:textId="0B931B01" w:rsidR="00D171D8" w:rsidRP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line="213" w:lineRule="auto"/>
        <w:ind w:right="141"/>
        <w:jc w:val="both"/>
        <w:rPr>
          <w:sz w:val="17"/>
        </w:rPr>
      </w:pPr>
      <w:r>
        <w:rPr>
          <w:rFonts w:ascii="Trebuchet MS" w:hAnsi="Trebuchet MS"/>
          <w:i/>
          <w:w w:val="85"/>
          <w:sz w:val="17"/>
        </w:rPr>
        <w:t>simbolici</w:t>
      </w:r>
      <w:r>
        <w:rPr>
          <w:w w:val="85"/>
          <w:sz w:val="17"/>
        </w:rPr>
        <w:t>: che utilizzano codici di rappresentazione convenzionali e universali come ad esempio i concetti astratti, le locuzioni</w:t>
      </w:r>
      <w:r>
        <w:rPr>
          <w:spacing w:val="1"/>
          <w:w w:val="85"/>
          <w:sz w:val="17"/>
        </w:rPr>
        <w:t xml:space="preserve"> </w:t>
      </w:r>
      <w:r>
        <w:rPr>
          <w:w w:val="85"/>
          <w:sz w:val="17"/>
        </w:rPr>
        <w:t>linguistiche,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metafore,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simboli,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analogie,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allegorie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figure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retoriche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in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generale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così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via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(ad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es.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“uso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un</w:t>
      </w:r>
      <w:r>
        <w:rPr>
          <w:spacing w:val="11"/>
          <w:w w:val="85"/>
          <w:sz w:val="17"/>
        </w:rPr>
        <w:t xml:space="preserve"> </w:t>
      </w:r>
      <w:r>
        <w:rPr>
          <w:w w:val="85"/>
          <w:sz w:val="17"/>
        </w:rPr>
        <w:t>racconto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per</w:t>
      </w:r>
      <w:r>
        <w:rPr>
          <w:spacing w:val="1"/>
          <w:w w:val="85"/>
          <w:sz w:val="17"/>
        </w:rPr>
        <w:t xml:space="preserve"> </w:t>
      </w:r>
      <w:r>
        <w:rPr>
          <w:w w:val="95"/>
          <w:sz w:val="17"/>
        </w:rPr>
        <w:t>poi</w:t>
      </w:r>
      <w:r>
        <w:rPr>
          <w:spacing w:val="-15"/>
          <w:w w:val="95"/>
          <w:sz w:val="17"/>
        </w:rPr>
        <w:t xml:space="preserve"> </w:t>
      </w:r>
      <w:r>
        <w:rPr>
          <w:w w:val="95"/>
          <w:sz w:val="17"/>
        </w:rPr>
        <w:t>introdurre</w:t>
      </w:r>
      <w:r>
        <w:rPr>
          <w:spacing w:val="-17"/>
          <w:w w:val="95"/>
          <w:sz w:val="17"/>
        </w:rPr>
        <w:t xml:space="preserve"> </w:t>
      </w:r>
      <w:r>
        <w:rPr>
          <w:w w:val="95"/>
          <w:sz w:val="17"/>
        </w:rPr>
        <w:t>un</w:t>
      </w:r>
      <w:r>
        <w:rPr>
          <w:spacing w:val="-16"/>
          <w:w w:val="95"/>
          <w:sz w:val="17"/>
        </w:rPr>
        <w:t xml:space="preserve"> </w:t>
      </w:r>
      <w:r>
        <w:rPr>
          <w:w w:val="95"/>
          <w:sz w:val="17"/>
        </w:rPr>
        <w:t>concetto</w:t>
      </w:r>
      <w:r>
        <w:rPr>
          <w:spacing w:val="-19"/>
          <w:w w:val="95"/>
          <w:sz w:val="17"/>
        </w:rPr>
        <w:t xml:space="preserve"> </w:t>
      </w:r>
      <w:r>
        <w:rPr>
          <w:w w:val="95"/>
          <w:sz w:val="17"/>
        </w:rPr>
        <w:t>di</w:t>
      </w:r>
      <w:r>
        <w:rPr>
          <w:spacing w:val="-16"/>
          <w:w w:val="95"/>
          <w:sz w:val="17"/>
        </w:rPr>
        <w:t xml:space="preserve"> </w:t>
      </w:r>
      <w:r>
        <w:rPr>
          <w:w w:val="95"/>
          <w:sz w:val="17"/>
        </w:rPr>
        <w:t>apprendimento”).</w:t>
      </w:r>
    </w:p>
    <w:sectPr w:rsidR="00D171D8" w:rsidRPr="00D171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60A8F"/>
    <w:multiLevelType w:val="hybridMultilevel"/>
    <w:tmpl w:val="7228CF4A"/>
    <w:lvl w:ilvl="0" w:tplc="CF16FEB4">
      <w:start w:val="1"/>
      <w:numFmt w:val="decimal"/>
      <w:lvlText w:val="%1."/>
      <w:lvlJc w:val="left"/>
      <w:pPr>
        <w:ind w:left="893" w:hanging="293"/>
        <w:jc w:val="left"/>
      </w:pPr>
      <w:rPr>
        <w:rFonts w:ascii="Lucida Sans Unicode" w:eastAsia="Lucida Sans Unicode" w:hAnsi="Lucida Sans Unicode" w:cs="Lucida Sans Unicode" w:hint="default"/>
        <w:w w:val="81"/>
        <w:sz w:val="17"/>
        <w:szCs w:val="17"/>
        <w:lang w:val="it-IT" w:eastAsia="en-US" w:bidi="ar-SA"/>
      </w:rPr>
    </w:lvl>
    <w:lvl w:ilvl="1" w:tplc="C28AA554">
      <w:numFmt w:val="bullet"/>
      <w:lvlText w:val="•"/>
      <w:lvlJc w:val="left"/>
      <w:pPr>
        <w:ind w:left="1819" w:hanging="293"/>
      </w:pPr>
      <w:rPr>
        <w:rFonts w:hint="default"/>
        <w:lang w:val="it-IT" w:eastAsia="en-US" w:bidi="ar-SA"/>
      </w:rPr>
    </w:lvl>
    <w:lvl w:ilvl="2" w:tplc="F6FE2BC2">
      <w:numFmt w:val="bullet"/>
      <w:lvlText w:val="•"/>
      <w:lvlJc w:val="left"/>
      <w:pPr>
        <w:ind w:left="2739" w:hanging="293"/>
      </w:pPr>
      <w:rPr>
        <w:rFonts w:hint="default"/>
        <w:lang w:val="it-IT" w:eastAsia="en-US" w:bidi="ar-SA"/>
      </w:rPr>
    </w:lvl>
    <w:lvl w:ilvl="3" w:tplc="0C9C2CDE">
      <w:numFmt w:val="bullet"/>
      <w:lvlText w:val="•"/>
      <w:lvlJc w:val="left"/>
      <w:pPr>
        <w:ind w:left="3659" w:hanging="293"/>
      </w:pPr>
      <w:rPr>
        <w:rFonts w:hint="default"/>
        <w:lang w:val="it-IT" w:eastAsia="en-US" w:bidi="ar-SA"/>
      </w:rPr>
    </w:lvl>
    <w:lvl w:ilvl="4" w:tplc="90B051AE">
      <w:numFmt w:val="bullet"/>
      <w:lvlText w:val="•"/>
      <w:lvlJc w:val="left"/>
      <w:pPr>
        <w:ind w:left="4579" w:hanging="293"/>
      </w:pPr>
      <w:rPr>
        <w:rFonts w:hint="default"/>
        <w:lang w:val="it-IT" w:eastAsia="en-US" w:bidi="ar-SA"/>
      </w:rPr>
    </w:lvl>
    <w:lvl w:ilvl="5" w:tplc="FA58CD32">
      <w:numFmt w:val="bullet"/>
      <w:lvlText w:val="•"/>
      <w:lvlJc w:val="left"/>
      <w:pPr>
        <w:ind w:left="5499" w:hanging="293"/>
      </w:pPr>
      <w:rPr>
        <w:rFonts w:hint="default"/>
        <w:lang w:val="it-IT" w:eastAsia="en-US" w:bidi="ar-SA"/>
      </w:rPr>
    </w:lvl>
    <w:lvl w:ilvl="6" w:tplc="7D1E88DA">
      <w:numFmt w:val="bullet"/>
      <w:lvlText w:val="•"/>
      <w:lvlJc w:val="left"/>
      <w:pPr>
        <w:ind w:left="6419" w:hanging="293"/>
      </w:pPr>
      <w:rPr>
        <w:rFonts w:hint="default"/>
        <w:lang w:val="it-IT" w:eastAsia="en-US" w:bidi="ar-SA"/>
      </w:rPr>
    </w:lvl>
    <w:lvl w:ilvl="7" w:tplc="ADDEA356">
      <w:numFmt w:val="bullet"/>
      <w:lvlText w:val="•"/>
      <w:lvlJc w:val="left"/>
      <w:pPr>
        <w:ind w:left="7339" w:hanging="293"/>
      </w:pPr>
      <w:rPr>
        <w:rFonts w:hint="default"/>
        <w:lang w:val="it-IT" w:eastAsia="en-US" w:bidi="ar-SA"/>
      </w:rPr>
    </w:lvl>
    <w:lvl w:ilvl="8" w:tplc="B6BCF12E">
      <w:numFmt w:val="bullet"/>
      <w:lvlText w:val="•"/>
      <w:lvlJc w:val="left"/>
      <w:pPr>
        <w:ind w:left="8259" w:hanging="29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AE0"/>
    <w:rsid w:val="00062A07"/>
    <w:rsid w:val="00264F62"/>
    <w:rsid w:val="004B6BA5"/>
    <w:rsid w:val="004F560C"/>
    <w:rsid w:val="005A07AB"/>
    <w:rsid w:val="005A3EB1"/>
    <w:rsid w:val="00606705"/>
    <w:rsid w:val="00611146"/>
    <w:rsid w:val="007F1824"/>
    <w:rsid w:val="00A05FFA"/>
    <w:rsid w:val="00AD3AE0"/>
    <w:rsid w:val="00B25A9B"/>
    <w:rsid w:val="00C2770A"/>
    <w:rsid w:val="00D056D2"/>
    <w:rsid w:val="00D171D8"/>
    <w:rsid w:val="00DE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31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A0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64F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64F6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D171D8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17"/>
      <w:szCs w:val="17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71D8"/>
    <w:rPr>
      <w:rFonts w:ascii="Lucida Sans Unicode" w:eastAsia="Lucida Sans Unicode" w:hAnsi="Lucida Sans Unicode" w:cs="Lucida Sans Unicode"/>
      <w:kern w:val="0"/>
      <w:sz w:val="17"/>
      <w:szCs w:val="17"/>
      <w14:ligatures w14:val="none"/>
    </w:rPr>
  </w:style>
  <w:style w:type="paragraph" w:styleId="Paragrafoelenco">
    <w:name w:val="List Paragraph"/>
    <w:basedOn w:val="Normale"/>
    <w:uiPriority w:val="1"/>
    <w:qFormat/>
    <w:rsid w:val="00D171D8"/>
    <w:pPr>
      <w:widowControl w:val="0"/>
      <w:autoSpaceDE w:val="0"/>
      <w:autoSpaceDN w:val="0"/>
      <w:spacing w:after="0" w:line="240" w:lineRule="auto"/>
      <w:ind w:left="893" w:hanging="293"/>
      <w:jc w:val="both"/>
    </w:pPr>
    <w:rPr>
      <w:rFonts w:ascii="Lucida Sans Unicode" w:eastAsia="Lucida Sans Unicode" w:hAnsi="Lucida Sans Unicode" w:cs="Lucida Sans Unicode"/>
      <w:kern w:val="0"/>
      <w14:ligatures w14:val="none"/>
    </w:rPr>
  </w:style>
  <w:style w:type="paragraph" w:customStyle="1" w:styleId="Normale1">
    <w:name w:val="Normale1"/>
    <w:rsid w:val="0061114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F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A0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64F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64F6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D171D8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17"/>
      <w:szCs w:val="17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71D8"/>
    <w:rPr>
      <w:rFonts w:ascii="Lucida Sans Unicode" w:eastAsia="Lucida Sans Unicode" w:hAnsi="Lucida Sans Unicode" w:cs="Lucida Sans Unicode"/>
      <w:kern w:val="0"/>
      <w:sz w:val="17"/>
      <w:szCs w:val="17"/>
      <w14:ligatures w14:val="none"/>
    </w:rPr>
  </w:style>
  <w:style w:type="paragraph" w:styleId="Paragrafoelenco">
    <w:name w:val="List Paragraph"/>
    <w:basedOn w:val="Normale"/>
    <w:uiPriority w:val="1"/>
    <w:qFormat/>
    <w:rsid w:val="00D171D8"/>
    <w:pPr>
      <w:widowControl w:val="0"/>
      <w:autoSpaceDE w:val="0"/>
      <w:autoSpaceDN w:val="0"/>
      <w:spacing w:after="0" w:line="240" w:lineRule="auto"/>
      <w:ind w:left="893" w:hanging="293"/>
      <w:jc w:val="both"/>
    </w:pPr>
    <w:rPr>
      <w:rFonts w:ascii="Lucida Sans Unicode" w:eastAsia="Lucida Sans Unicode" w:hAnsi="Lucida Sans Unicode" w:cs="Lucida Sans Unicode"/>
      <w:kern w:val="0"/>
      <w14:ligatures w14:val="none"/>
    </w:rPr>
  </w:style>
  <w:style w:type="paragraph" w:customStyle="1" w:styleId="Normale1">
    <w:name w:val="Normale1"/>
    <w:rsid w:val="0061114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Raspati</dc:creator>
  <cp:lastModifiedBy>Elisabetta</cp:lastModifiedBy>
  <cp:revision>2</cp:revision>
  <dcterms:created xsi:type="dcterms:W3CDTF">2026-10-07T08:29:00Z</dcterms:created>
  <dcterms:modified xsi:type="dcterms:W3CDTF">2026-10-07T08:29:00Z</dcterms:modified>
</cp:coreProperties>
</file>